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0736" w:rsidRPr="00F43FB4" w:rsidTr="000D2BE1">
        <w:tc>
          <w:tcPr>
            <w:tcW w:w="4785" w:type="dxa"/>
          </w:tcPr>
          <w:p w:rsidR="00000736" w:rsidRPr="00F43FB4" w:rsidRDefault="00000736" w:rsidP="000D2BE1">
            <w:pPr>
              <w:jc w:val="center"/>
              <w:rPr>
                <w:rFonts w:ascii="Times New Roman" w:eastAsia="Times New Roman" w:hAnsi="Times New Roman" w:cs="Times New Roman"/>
                <w:sz w:val="28"/>
                <w:szCs w:val="28"/>
                <w:lang w:eastAsia="ru-RU"/>
              </w:rPr>
            </w:pPr>
          </w:p>
        </w:tc>
        <w:tc>
          <w:tcPr>
            <w:tcW w:w="4786" w:type="dxa"/>
          </w:tcPr>
          <w:p w:rsidR="00000736" w:rsidRPr="00F43FB4" w:rsidRDefault="00000736" w:rsidP="000D2BE1">
            <w:pPr>
              <w:jc w:val="center"/>
              <w:rPr>
                <w:rFonts w:ascii="Times New Roman" w:eastAsia="Times New Roman" w:hAnsi="Times New Roman" w:cs="Times New Roman"/>
                <w:sz w:val="28"/>
                <w:szCs w:val="28"/>
                <w:lang w:eastAsia="ru-RU"/>
              </w:rPr>
            </w:pPr>
            <w:r w:rsidRPr="00F43FB4">
              <w:rPr>
                <w:rFonts w:ascii="Times New Roman" w:eastAsia="Times New Roman" w:hAnsi="Times New Roman" w:cs="Times New Roman"/>
                <w:sz w:val="28"/>
                <w:szCs w:val="28"/>
                <w:lang w:eastAsia="ru-RU"/>
              </w:rPr>
              <w:t>Утверждена</w:t>
            </w:r>
          </w:p>
          <w:p w:rsidR="00000736" w:rsidRDefault="00000736" w:rsidP="000D2BE1">
            <w:pPr>
              <w:jc w:val="center"/>
              <w:rPr>
                <w:rFonts w:ascii="Times New Roman" w:eastAsia="Times New Roman" w:hAnsi="Times New Roman" w:cs="Times New Roman"/>
                <w:sz w:val="28"/>
                <w:szCs w:val="28"/>
                <w:lang w:eastAsia="ru-RU"/>
              </w:rPr>
            </w:pPr>
            <w:r w:rsidRPr="00F43FB4">
              <w:rPr>
                <w:rFonts w:ascii="Times New Roman" w:eastAsia="Times New Roman" w:hAnsi="Times New Roman" w:cs="Times New Roman"/>
                <w:sz w:val="28"/>
                <w:szCs w:val="28"/>
                <w:lang w:eastAsia="ru-RU"/>
              </w:rPr>
              <w:t>приказом государственной жилищной</w:t>
            </w:r>
            <w:r>
              <w:rPr>
                <w:rFonts w:ascii="Times New Roman" w:eastAsia="Times New Roman" w:hAnsi="Times New Roman" w:cs="Times New Roman"/>
                <w:sz w:val="28"/>
                <w:szCs w:val="28"/>
                <w:lang w:eastAsia="ru-RU"/>
              </w:rPr>
              <w:t xml:space="preserve"> </w:t>
            </w:r>
            <w:r w:rsidRPr="00F43FB4">
              <w:rPr>
                <w:rFonts w:ascii="Times New Roman" w:eastAsia="Times New Roman" w:hAnsi="Times New Roman" w:cs="Times New Roman"/>
                <w:sz w:val="28"/>
                <w:szCs w:val="28"/>
                <w:lang w:eastAsia="ru-RU"/>
              </w:rPr>
              <w:t xml:space="preserve">инспекции </w:t>
            </w:r>
          </w:p>
          <w:p w:rsidR="00000736" w:rsidRPr="00F43FB4" w:rsidRDefault="00000736" w:rsidP="000D2BE1">
            <w:pPr>
              <w:jc w:val="center"/>
              <w:rPr>
                <w:rFonts w:ascii="Times New Roman" w:eastAsia="Times New Roman" w:hAnsi="Times New Roman" w:cs="Times New Roman"/>
                <w:sz w:val="28"/>
                <w:szCs w:val="28"/>
                <w:lang w:eastAsia="ru-RU"/>
              </w:rPr>
            </w:pPr>
            <w:r w:rsidRPr="00F43FB4">
              <w:rPr>
                <w:rFonts w:ascii="Times New Roman" w:eastAsia="Times New Roman" w:hAnsi="Times New Roman" w:cs="Times New Roman"/>
                <w:sz w:val="28"/>
                <w:szCs w:val="28"/>
                <w:lang w:eastAsia="ru-RU"/>
              </w:rPr>
              <w:t xml:space="preserve">Брянской области </w:t>
            </w:r>
          </w:p>
          <w:p w:rsidR="00000736" w:rsidRPr="00F43FB4" w:rsidRDefault="00000736" w:rsidP="000D2BE1">
            <w:pPr>
              <w:jc w:val="center"/>
              <w:rPr>
                <w:rFonts w:ascii="Times New Roman" w:eastAsia="Times New Roman" w:hAnsi="Times New Roman" w:cs="Times New Roman"/>
                <w:sz w:val="28"/>
                <w:szCs w:val="28"/>
                <w:lang w:eastAsia="ru-RU"/>
              </w:rPr>
            </w:pPr>
            <w:r w:rsidRPr="00F43FB4">
              <w:rPr>
                <w:rFonts w:ascii="Times New Roman" w:eastAsia="Times New Roman" w:hAnsi="Times New Roman" w:cs="Times New Roman"/>
                <w:sz w:val="28"/>
                <w:szCs w:val="28"/>
                <w:lang w:eastAsia="ru-RU"/>
              </w:rPr>
              <w:t>от 31 декабря 2015 года № 126</w:t>
            </w:r>
          </w:p>
        </w:tc>
      </w:tr>
    </w:tbl>
    <w:p w:rsidR="00000736" w:rsidRPr="00F43FB4" w:rsidRDefault="00000736" w:rsidP="00000736">
      <w:pPr>
        <w:spacing w:after="0" w:line="240" w:lineRule="auto"/>
        <w:jc w:val="center"/>
        <w:rPr>
          <w:rFonts w:ascii="Times New Roman" w:eastAsia="Times New Roman" w:hAnsi="Times New Roman" w:cs="Times New Roman"/>
          <w:sz w:val="28"/>
          <w:szCs w:val="28"/>
          <w:lang w:eastAsia="ru-RU"/>
        </w:rPr>
      </w:pPr>
    </w:p>
    <w:p w:rsidR="00000736" w:rsidRPr="00F43FB4" w:rsidRDefault="00000736" w:rsidP="00000736">
      <w:pPr>
        <w:spacing w:after="0" w:line="240" w:lineRule="auto"/>
        <w:jc w:val="center"/>
        <w:rPr>
          <w:rFonts w:ascii="Times New Roman" w:eastAsia="Times New Roman" w:hAnsi="Times New Roman" w:cs="Times New Roman"/>
          <w:sz w:val="28"/>
          <w:szCs w:val="28"/>
          <w:lang w:eastAsia="ru-RU"/>
        </w:rPr>
      </w:pPr>
    </w:p>
    <w:p w:rsidR="00000736" w:rsidRPr="00F43FB4" w:rsidRDefault="00000736" w:rsidP="00000736">
      <w:pPr>
        <w:spacing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ПОЛИТИКА </w:t>
      </w:r>
      <w:r w:rsidRPr="000C1A7F">
        <w:rPr>
          <w:rFonts w:ascii="Times New Roman" w:eastAsia="Times New Roman" w:hAnsi="Times New Roman" w:cs="Times New Roman"/>
          <w:sz w:val="28"/>
          <w:szCs w:val="28"/>
          <w:lang w:eastAsia="ru-RU"/>
        </w:rPr>
        <w:br/>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 xml:space="preserve">Брянской области </w:t>
      </w:r>
    </w:p>
    <w:p w:rsidR="00000736" w:rsidRPr="00F43FB4" w:rsidRDefault="00000736" w:rsidP="00000736">
      <w:pPr>
        <w:spacing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в отношении обрабо</w:t>
      </w:r>
      <w:r w:rsidRPr="00F43FB4">
        <w:rPr>
          <w:rFonts w:ascii="Times New Roman" w:eastAsia="Times New Roman" w:hAnsi="Times New Roman" w:cs="Times New Roman"/>
          <w:sz w:val="28"/>
          <w:szCs w:val="28"/>
          <w:lang w:eastAsia="ru-RU"/>
        </w:rPr>
        <w:t>тки персональных данных граждан</w:t>
      </w:r>
    </w:p>
    <w:p w:rsidR="00000736" w:rsidRPr="000C1A7F" w:rsidRDefault="00000736" w:rsidP="00000736">
      <w:pPr>
        <w:spacing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в </w:t>
      </w:r>
      <w:proofErr w:type="gramStart"/>
      <w:r w:rsidRPr="000C1A7F">
        <w:rPr>
          <w:rFonts w:ascii="Times New Roman" w:eastAsia="Times New Roman" w:hAnsi="Times New Roman" w:cs="Times New Roman"/>
          <w:sz w:val="28"/>
          <w:szCs w:val="28"/>
          <w:lang w:eastAsia="ru-RU"/>
        </w:rPr>
        <w:t>интернет-приемной</w:t>
      </w:r>
      <w:proofErr w:type="gramEnd"/>
      <w:r w:rsidRPr="000C1A7F">
        <w:rPr>
          <w:rFonts w:ascii="Times New Roman" w:eastAsia="Times New Roman" w:hAnsi="Times New Roman" w:cs="Times New Roman"/>
          <w:sz w:val="28"/>
          <w:szCs w:val="28"/>
          <w:lang w:eastAsia="ru-RU"/>
        </w:rPr>
        <w:t xml:space="preserve"> </w:t>
      </w:r>
      <w:r w:rsidRPr="00F43FB4">
        <w:rPr>
          <w:rFonts w:ascii="Times New Roman" w:eastAsia="Times New Roman" w:hAnsi="Times New Roman" w:cs="Times New Roman"/>
          <w:sz w:val="28"/>
          <w:szCs w:val="28"/>
          <w:lang w:eastAsia="ru-RU"/>
        </w:rPr>
        <w:t>государственной жилищной инспекции</w:t>
      </w:r>
      <w:r w:rsidRPr="000C1A7F">
        <w:rPr>
          <w:rFonts w:ascii="Times New Roman" w:eastAsia="Times New Roman" w:hAnsi="Times New Roman" w:cs="Times New Roman"/>
          <w:sz w:val="28"/>
          <w:szCs w:val="28"/>
          <w:lang w:eastAsia="ru-RU"/>
        </w:rPr>
        <w:t xml:space="preserve"> Брянской области</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1. Общие положения</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1.1. Настоящий документ определяет политику </w:t>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 xml:space="preserve">Брянской области (далее – </w:t>
      </w:r>
      <w:r w:rsidRPr="00F43FB4">
        <w:rPr>
          <w:rFonts w:ascii="Times New Roman" w:eastAsia="Times New Roman" w:hAnsi="Times New Roman" w:cs="Times New Roman"/>
          <w:sz w:val="28"/>
          <w:szCs w:val="28"/>
          <w:lang w:eastAsia="ru-RU"/>
        </w:rPr>
        <w:t>инспекции</w:t>
      </w:r>
      <w:r w:rsidRPr="000C1A7F">
        <w:rPr>
          <w:rFonts w:ascii="Times New Roman" w:eastAsia="Times New Roman" w:hAnsi="Times New Roman" w:cs="Times New Roman"/>
          <w:sz w:val="28"/>
          <w:szCs w:val="28"/>
          <w:lang w:eastAsia="ru-RU"/>
        </w:rPr>
        <w:t xml:space="preserve">) в отношении обработки персональных данных граждан в </w:t>
      </w:r>
      <w:proofErr w:type="gramStart"/>
      <w:r w:rsidRPr="000C1A7F">
        <w:rPr>
          <w:rFonts w:ascii="Times New Roman" w:eastAsia="Times New Roman" w:hAnsi="Times New Roman" w:cs="Times New Roman"/>
          <w:sz w:val="28"/>
          <w:szCs w:val="28"/>
          <w:lang w:eastAsia="ru-RU"/>
        </w:rPr>
        <w:t>интернет-приемной</w:t>
      </w:r>
      <w:proofErr w:type="gramEnd"/>
      <w:r w:rsidRPr="000C1A7F">
        <w:rPr>
          <w:rFonts w:ascii="Times New Roman" w:eastAsia="Times New Roman" w:hAnsi="Times New Roman" w:cs="Times New Roman"/>
          <w:sz w:val="28"/>
          <w:szCs w:val="28"/>
          <w:lang w:eastAsia="ru-RU"/>
        </w:rPr>
        <w:t xml:space="preserve"> </w:t>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Брянской области</w:t>
      </w:r>
      <w:r w:rsidRPr="00F43FB4">
        <w:rPr>
          <w:rFonts w:ascii="Times New Roman" w:eastAsia="Times New Roman" w:hAnsi="Times New Roman" w:cs="Times New Roman"/>
          <w:sz w:val="28"/>
          <w:szCs w:val="28"/>
          <w:lang w:eastAsia="ru-RU"/>
        </w:rPr>
        <w:t xml:space="preserve"> </w:t>
      </w:r>
      <w:r w:rsidRPr="000C1A7F">
        <w:rPr>
          <w:rFonts w:ascii="Times New Roman" w:eastAsia="Times New Roman" w:hAnsi="Times New Roman" w:cs="Times New Roman"/>
          <w:sz w:val="28"/>
          <w:szCs w:val="28"/>
          <w:lang w:eastAsia="ru-RU"/>
        </w:rPr>
        <w:t xml:space="preserve">(далее – политика) в соответствии с требованиями статьи 18.1 Федерального закона от 27 июля 2006 года </w:t>
      </w:r>
      <w:r>
        <w:rPr>
          <w:rFonts w:ascii="Times New Roman" w:eastAsia="Times New Roman" w:hAnsi="Times New Roman" w:cs="Times New Roman"/>
          <w:sz w:val="28"/>
          <w:szCs w:val="28"/>
          <w:lang w:eastAsia="ru-RU"/>
        </w:rPr>
        <w:t xml:space="preserve">            </w:t>
      </w:r>
      <w:r w:rsidRPr="000C1A7F">
        <w:rPr>
          <w:rFonts w:ascii="Times New Roman" w:eastAsia="Times New Roman" w:hAnsi="Times New Roman" w:cs="Times New Roman"/>
          <w:sz w:val="28"/>
          <w:szCs w:val="28"/>
          <w:lang w:eastAsia="ru-RU"/>
        </w:rPr>
        <w:t xml:space="preserve">№ </w:t>
      </w:r>
      <w:r w:rsidRPr="00F43FB4">
        <w:rPr>
          <w:rFonts w:ascii="Times New Roman" w:eastAsia="Times New Roman" w:hAnsi="Times New Roman" w:cs="Times New Roman"/>
          <w:sz w:val="28"/>
          <w:szCs w:val="28"/>
          <w:lang w:eastAsia="ru-RU"/>
        </w:rPr>
        <w:t>152-ФЗ «О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1.2. Правовую основу обработки персональных данных составляют: </w:t>
      </w:r>
      <w:proofErr w:type="gramStart"/>
      <w:r w:rsidRPr="000C1A7F">
        <w:rPr>
          <w:rFonts w:ascii="Times New Roman" w:eastAsia="Times New Roman" w:hAnsi="Times New Roman" w:cs="Times New Roman"/>
          <w:sz w:val="28"/>
          <w:szCs w:val="28"/>
          <w:lang w:eastAsia="ru-RU"/>
        </w:rPr>
        <w:t>Конституция Российской Федерации, федеральные законы от 2 мая 2006 года № 59-ФЗ «О порядке рассмотрения обращений граждан Российской Федерации», от 27 июля 2006 года № 152-ФЗ «О персональных данных», от 27 июля 2006 года № 149-ФЗ «Об информации, информационных технологиях и о защите информации», от 27 мая 2003 года № 58-ФЗ «О системе государственной службы Российской Федерации», от 27 июля 2004 года № 79-ФЗ «О</w:t>
      </w:r>
      <w:proofErr w:type="gramEnd"/>
      <w:r w:rsidRPr="000C1A7F">
        <w:rPr>
          <w:rFonts w:ascii="Times New Roman" w:eastAsia="Times New Roman" w:hAnsi="Times New Roman" w:cs="Times New Roman"/>
          <w:sz w:val="28"/>
          <w:szCs w:val="28"/>
          <w:lang w:eastAsia="ru-RU"/>
        </w:rPr>
        <w:t xml:space="preserve"> </w:t>
      </w:r>
      <w:proofErr w:type="gramStart"/>
      <w:r w:rsidRPr="000C1A7F">
        <w:rPr>
          <w:rFonts w:ascii="Times New Roman" w:eastAsia="Times New Roman" w:hAnsi="Times New Roman" w:cs="Times New Roman"/>
          <w:sz w:val="28"/>
          <w:szCs w:val="28"/>
          <w:lang w:eastAsia="ru-RU"/>
        </w:rPr>
        <w:t>государственной гражданской службе Российской Федерации»,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направленных</w:t>
      </w:r>
      <w:proofErr w:type="gramEnd"/>
      <w:r w:rsidRPr="000C1A7F">
        <w:rPr>
          <w:rFonts w:ascii="Times New Roman" w:eastAsia="Times New Roman" w:hAnsi="Times New Roman" w:cs="Times New Roman"/>
          <w:sz w:val="28"/>
          <w:szCs w:val="28"/>
          <w:lang w:eastAsia="ru-RU"/>
        </w:rPr>
        <w:t xml:space="preserve"> </w:t>
      </w:r>
      <w:proofErr w:type="gramStart"/>
      <w:r w:rsidRPr="000C1A7F">
        <w:rPr>
          <w:rFonts w:ascii="Times New Roman" w:eastAsia="Times New Roman" w:hAnsi="Times New Roman" w:cs="Times New Roman"/>
          <w:sz w:val="28"/>
          <w:szCs w:val="28"/>
          <w:lang w:eastAsia="ru-RU"/>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техническому и экспортному контролю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w:t>
      </w:r>
      <w:proofErr w:type="gramEnd"/>
      <w:r w:rsidRPr="000C1A7F">
        <w:rPr>
          <w:rFonts w:ascii="Times New Roman" w:eastAsia="Times New Roman" w:hAnsi="Times New Roman" w:cs="Times New Roman"/>
          <w:sz w:val="28"/>
          <w:szCs w:val="28"/>
          <w:lang w:eastAsia="ru-RU"/>
        </w:rPr>
        <w:t xml:space="preserve"> </w:t>
      </w:r>
      <w:proofErr w:type="gramStart"/>
      <w:r w:rsidRPr="000C1A7F">
        <w:rPr>
          <w:rFonts w:ascii="Times New Roman" w:eastAsia="Times New Roman" w:hAnsi="Times New Roman" w:cs="Times New Roman"/>
          <w:sz w:val="28"/>
          <w:szCs w:val="28"/>
          <w:lang w:eastAsia="ru-RU"/>
        </w:rPr>
        <w:t xml:space="preserve">данных», приказ Федеральной службы по надзору в сфере связи, информационных технологий и массовых коммуникаций от 5 сентября 2013 года № 996 «Об утверждении </w:t>
      </w:r>
      <w:r w:rsidRPr="000C1A7F">
        <w:rPr>
          <w:rFonts w:ascii="Times New Roman" w:eastAsia="Times New Roman" w:hAnsi="Times New Roman" w:cs="Times New Roman"/>
          <w:sz w:val="28"/>
          <w:szCs w:val="28"/>
          <w:lang w:eastAsia="ru-RU"/>
        </w:rPr>
        <w:lastRenderedPageBreak/>
        <w:t>требований и методов по обе</w:t>
      </w:r>
      <w:r w:rsidRPr="00F43FB4">
        <w:rPr>
          <w:rFonts w:ascii="Times New Roman" w:eastAsia="Times New Roman" w:hAnsi="Times New Roman" w:cs="Times New Roman"/>
          <w:sz w:val="28"/>
          <w:szCs w:val="28"/>
          <w:lang w:eastAsia="ru-RU"/>
        </w:rPr>
        <w:t>зличиванию персональных данных», постановление Администрации Брянской области от 11 февраля 1999 года № 81 «О внесении дополнений и изменений в постановление администрации области от 25.01.99 № 47 «О мерах по ускорению реформы в ЖКХ и по</w:t>
      </w:r>
      <w:proofErr w:type="gramEnd"/>
      <w:r w:rsidRPr="00F43FB4">
        <w:rPr>
          <w:rFonts w:ascii="Times New Roman" w:eastAsia="Times New Roman" w:hAnsi="Times New Roman" w:cs="Times New Roman"/>
          <w:sz w:val="28"/>
          <w:szCs w:val="28"/>
          <w:lang w:eastAsia="ru-RU"/>
        </w:rPr>
        <w:t xml:space="preserve"> улучшению работы жилищно-коммунального хозяйства Брянской области»</w:t>
      </w:r>
      <w:r w:rsidRPr="000C1A7F">
        <w:rPr>
          <w:rFonts w:ascii="Times New Roman" w:eastAsia="Times New Roman" w:hAnsi="Times New Roman" w:cs="Times New Roman"/>
          <w:sz w:val="28"/>
          <w:szCs w:val="28"/>
          <w:lang w:eastAsia="ru-RU"/>
        </w:rPr>
        <w:t>.</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1.3. Официальный сайт </w:t>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 xml:space="preserve">Брянской области – сайт в сети «Интернет», расположенный по адресу: </w:t>
      </w:r>
      <w:hyperlink r:id="rId5" w:history="1">
        <w:r w:rsidRPr="00F43FB4">
          <w:rPr>
            <w:rStyle w:val="a3"/>
            <w:rFonts w:ascii="Times New Roman" w:eastAsia="Times New Roman" w:hAnsi="Times New Roman" w:cs="Times New Roman"/>
            <w:color w:val="auto"/>
            <w:sz w:val="28"/>
            <w:szCs w:val="28"/>
            <w:lang w:eastAsia="ru-RU"/>
          </w:rPr>
          <w:t>www.</w:t>
        </w:r>
        <w:r w:rsidRPr="00F43FB4">
          <w:rPr>
            <w:rStyle w:val="a3"/>
            <w:rFonts w:ascii="Times New Roman" w:eastAsia="Times New Roman" w:hAnsi="Times New Roman" w:cs="Times New Roman"/>
            <w:color w:val="auto"/>
            <w:sz w:val="28"/>
            <w:szCs w:val="28"/>
            <w:lang w:val="en-US" w:eastAsia="ru-RU"/>
          </w:rPr>
          <w:t>gzhi</w:t>
        </w:r>
        <w:r w:rsidRPr="00F43FB4">
          <w:rPr>
            <w:rStyle w:val="a3"/>
            <w:rFonts w:ascii="Times New Roman" w:eastAsia="Times New Roman" w:hAnsi="Times New Roman" w:cs="Times New Roman"/>
            <w:color w:val="auto"/>
            <w:sz w:val="28"/>
            <w:szCs w:val="28"/>
            <w:lang w:eastAsia="ru-RU"/>
          </w:rPr>
          <w:t>32.ru</w:t>
        </w:r>
      </w:hyperlink>
      <w:r w:rsidRPr="000C1A7F">
        <w:rPr>
          <w:rFonts w:ascii="Times New Roman" w:eastAsia="Times New Roman" w:hAnsi="Times New Roman" w:cs="Times New Roman"/>
          <w:sz w:val="28"/>
          <w:szCs w:val="28"/>
          <w:lang w:eastAsia="ru-RU"/>
        </w:rPr>
        <w:t>.</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1.4. Интернет-приемная </w:t>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 xml:space="preserve">Брянской области (далее – интернет-приемная) – информационная подсистема официального сайта </w:t>
      </w:r>
      <w:r w:rsidRPr="00F43FB4">
        <w:rPr>
          <w:rFonts w:ascii="Times New Roman" w:eastAsia="Times New Roman" w:hAnsi="Times New Roman" w:cs="Times New Roman"/>
          <w:sz w:val="28"/>
          <w:szCs w:val="28"/>
          <w:lang w:eastAsia="ru-RU"/>
        </w:rPr>
        <w:t xml:space="preserve">государственной жилищной инспекции </w:t>
      </w:r>
      <w:r w:rsidRPr="000C1A7F">
        <w:rPr>
          <w:rFonts w:ascii="Times New Roman" w:eastAsia="Times New Roman" w:hAnsi="Times New Roman" w:cs="Times New Roman"/>
          <w:sz w:val="28"/>
          <w:szCs w:val="28"/>
          <w:lang w:eastAsia="ru-RU"/>
        </w:rPr>
        <w:t>Брянской области, предназначенная для получения обращений граждан в форме электронного документа посредством сети «Интернет».</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1.5.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1.6. Заявитель – гражданин Российской Федерации, иностранный гражданин или лицо без гражданства, направивший обращение в интернет-приемную.</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1.7. </w:t>
      </w:r>
      <w:proofErr w:type="gramStart"/>
      <w:r w:rsidRPr="000C1A7F">
        <w:rPr>
          <w:rFonts w:ascii="Times New Roman" w:eastAsia="Times New Roman" w:hAnsi="Times New Roman" w:cs="Times New Roman"/>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1.8.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1.9. Конфиденциальность персональных данных – обязанность </w:t>
      </w:r>
      <w:r w:rsidRPr="00F43FB4">
        <w:rPr>
          <w:rFonts w:ascii="Times New Roman" w:eastAsia="Times New Roman" w:hAnsi="Times New Roman" w:cs="Times New Roman"/>
          <w:sz w:val="28"/>
          <w:szCs w:val="28"/>
          <w:lang w:eastAsia="ru-RU"/>
        </w:rPr>
        <w:t>инспекци</w:t>
      </w:r>
      <w:r w:rsidRPr="000C1A7F">
        <w:rPr>
          <w:rFonts w:ascii="Times New Roman" w:eastAsia="Times New Roman" w:hAnsi="Times New Roman" w:cs="Times New Roman"/>
          <w:sz w:val="28"/>
          <w:szCs w:val="28"/>
          <w:lang w:eastAsia="ru-RU"/>
        </w:rPr>
        <w:t>и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2. Цели обработки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2.1. Персональные данные физических лиц подлежат обработке в связи с испо</w:t>
      </w:r>
      <w:r w:rsidRPr="00F43FB4">
        <w:rPr>
          <w:rFonts w:ascii="Times New Roman" w:eastAsia="Times New Roman" w:hAnsi="Times New Roman" w:cs="Times New Roman"/>
          <w:sz w:val="28"/>
          <w:szCs w:val="28"/>
          <w:lang w:eastAsia="ru-RU"/>
        </w:rPr>
        <w:t>лнением полномочий инспекции</w:t>
      </w:r>
      <w:r w:rsidRPr="000C1A7F">
        <w:rPr>
          <w:rFonts w:ascii="Times New Roman" w:eastAsia="Times New Roman" w:hAnsi="Times New Roman" w:cs="Times New Roman"/>
          <w:sz w:val="28"/>
          <w:szCs w:val="28"/>
          <w:lang w:eastAsia="ru-RU"/>
        </w:rPr>
        <w:t xml:space="preserve"> по рассмотрению обращений граждан, поступающих из сети «Интернет» в форме электронного документа, адресованного </w:t>
      </w:r>
      <w:r w:rsidRPr="00F43FB4">
        <w:rPr>
          <w:rFonts w:ascii="Times New Roman" w:eastAsia="Times New Roman" w:hAnsi="Times New Roman" w:cs="Times New Roman"/>
          <w:sz w:val="28"/>
          <w:szCs w:val="28"/>
          <w:lang w:eastAsia="ru-RU"/>
        </w:rPr>
        <w:t>начальнику инспекции.</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2.2. Использование персональных данных граждан в целях, отличных </w:t>
      </w:r>
      <w:proofErr w:type="gramStart"/>
      <w:r w:rsidRPr="000C1A7F">
        <w:rPr>
          <w:rFonts w:ascii="Times New Roman" w:eastAsia="Times New Roman" w:hAnsi="Times New Roman" w:cs="Times New Roman"/>
          <w:sz w:val="28"/>
          <w:szCs w:val="28"/>
          <w:lang w:eastAsia="ru-RU"/>
        </w:rPr>
        <w:t>от</w:t>
      </w:r>
      <w:proofErr w:type="gramEnd"/>
      <w:r w:rsidRPr="000C1A7F">
        <w:rPr>
          <w:rFonts w:ascii="Times New Roman" w:eastAsia="Times New Roman" w:hAnsi="Times New Roman" w:cs="Times New Roman"/>
          <w:sz w:val="28"/>
          <w:szCs w:val="28"/>
          <w:lang w:eastAsia="ru-RU"/>
        </w:rPr>
        <w:t xml:space="preserve"> указанных в пункте 2.1, не допускается.</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 Принципы обработки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3.1. Обработка персональных данных осуществляется на законной и справедливой основе.</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lastRenderedPageBreak/>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3.4. Обработке подлежат только персональные данные, которые отвечают целям их обработки.</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3.5.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F43FB4">
        <w:rPr>
          <w:rFonts w:ascii="Times New Roman" w:eastAsia="Times New Roman" w:hAnsi="Times New Roman" w:cs="Times New Roman"/>
          <w:sz w:val="28"/>
          <w:szCs w:val="28"/>
          <w:lang w:eastAsia="ru-RU"/>
        </w:rPr>
        <w:t>Инспекция</w:t>
      </w:r>
      <w:r w:rsidRPr="000C1A7F">
        <w:rPr>
          <w:rFonts w:ascii="Times New Roman" w:eastAsia="Times New Roman" w:hAnsi="Times New Roman" w:cs="Times New Roman"/>
          <w:sz w:val="28"/>
          <w:szCs w:val="28"/>
          <w:lang w:eastAsia="ru-RU"/>
        </w:rPr>
        <w:t xml:space="preserve"> принимает либо обеспечивает принятие необходимых мер по удалению, уточнению неполных или неточных данных.</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4. Состав и субъекты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4.1. Субъектом персональных данных, обрабатываемых в </w:t>
      </w:r>
      <w:proofErr w:type="gramStart"/>
      <w:r w:rsidRPr="000C1A7F">
        <w:rPr>
          <w:rFonts w:ascii="Times New Roman" w:eastAsia="Times New Roman" w:hAnsi="Times New Roman" w:cs="Times New Roman"/>
          <w:sz w:val="28"/>
          <w:szCs w:val="28"/>
          <w:lang w:eastAsia="ru-RU"/>
        </w:rPr>
        <w:t>интернет-приемной</w:t>
      </w:r>
      <w:proofErr w:type="gramEnd"/>
      <w:r w:rsidRPr="000C1A7F">
        <w:rPr>
          <w:rFonts w:ascii="Times New Roman" w:eastAsia="Times New Roman" w:hAnsi="Times New Roman" w:cs="Times New Roman"/>
          <w:sz w:val="28"/>
          <w:szCs w:val="28"/>
          <w:lang w:eastAsia="ru-RU"/>
        </w:rPr>
        <w:t>, является заявитель.</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4.2. 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заявителем в обращении (жалобе).</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5. Обработка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5.1. Обращения, поступившие в интернет-приемную, извлекаются из информационной системы и фиксируются на материальном носителе в течение 3 дней. Дальнейшая обработка этих обращений происходит аналогично обработке обращений, поступивших на материальных носителях.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5.2. 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 имя, фамилия, отчество, почтовый адрес, адрес электронной почты, контактный телефон.</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lastRenderedPageBreak/>
        <w:t>5.3. Обезличенные данные используются для статистической обработки. Результаты этой обработки могут распространят</w:t>
      </w:r>
      <w:r>
        <w:rPr>
          <w:rFonts w:ascii="Times New Roman" w:eastAsia="Times New Roman" w:hAnsi="Times New Roman" w:cs="Times New Roman"/>
          <w:sz w:val="28"/>
          <w:szCs w:val="28"/>
          <w:lang w:eastAsia="ru-RU"/>
        </w:rPr>
        <w:t>ь</w:t>
      </w:r>
      <w:r w:rsidRPr="000C1A7F">
        <w:rPr>
          <w:rFonts w:ascii="Times New Roman" w:eastAsia="Times New Roman" w:hAnsi="Times New Roman" w:cs="Times New Roman"/>
          <w:sz w:val="28"/>
          <w:szCs w:val="28"/>
          <w:lang w:eastAsia="ru-RU"/>
        </w:rPr>
        <w:t>ся любым законным способом.</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5.4. 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предусмотренных федеральными законами.</w:t>
      </w:r>
    </w:p>
    <w:p w:rsidR="00000736" w:rsidRPr="00F43FB4"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6. Сроки обработки и хранения персональных данных</w:t>
      </w:r>
    </w:p>
    <w:p w:rsidR="00000736" w:rsidRPr="000C1A7F" w:rsidRDefault="00000736" w:rsidP="00000736">
      <w:pPr>
        <w:spacing w:after="0" w:line="240" w:lineRule="auto"/>
        <w:ind w:firstLine="708"/>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Персональные данные граждан, обратившихся в </w:t>
      </w:r>
      <w:r w:rsidRPr="00F43FB4">
        <w:rPr>
          <w:rFonts w:ascii="Times New Roman" w:eastAsia="Times New Roman" w:hAnsi="Times New Roman" w:cs="Times New Roman"/>
          <w:sz w:val="28"/>
          <w:szCs w:val="28"/>
          <w:lang w:eastAsia="ru-RU"/>
        </w:rPr>
        <w:t>инспекцию</w:t>
      </w:r>
      <w:r w:rsidRPr="000C1A7F">
        <w:rPr>
          <w:rFonts w:ascii="Times New Roman" w:eastAsia="Times New Roman" w:hAnsi="Times New Roman" w:cs="Times New Roman"/>
          <w:sz w:val="28"/>
          <w:szCs w:val="28"/>
          <w:lang w:eastAsia="ru-RU"/>
        </w:rPr>
        <w:t>, хранятся в течение 5 лет. По истечении этого срока производится уничтожение персональных данных в соответствии с действующим законодательством.</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7. Конфиденциальность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7.1. Информация, относящаяся к персональным данным, является конфиденциальной и охраняется законом.</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7.2. </w:t>
      </w:r>
      <w:r w:rsidRPr="00F43FB4">
        <w:rPr>
          <w:rFonts w:ascii="Times New Roman" w:eastAsia="Times New Roman" w:hAnsi="Times New Roman" w:cs="Times New Roman"/>
          <w:sz w:val="28"/>
          <w:szCs w:val="28"/>
          <w:lang w:eastAsia="ru-RU"/>
        </w:rPr>
        <w:t>Инспекци</w:t>
      </w:r>
      <w:r w:rsidRPr="000C1A7F">
        <w:rPr>
          <w:rFonts w:ascii="Times New Roman" w:eastAsia="Times New Roman" w:hAnsi="Times New Roman" w:cs="Times New Roman"/>
          <w:sz w:val="28"/>
          <w:szCs w:val="28"/>
          <w:lang w:eastAsia="ru-RU"/>
        </w:rPr>
        <w:t>я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блокирования, копирования, предоставления, распространения и иных неправомерных действий.</w:t>
      </w:r>
    </w:p>
    <w:p w:rsidR="00000736" w:rsidRPr="000C1A7F"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7.3. В должностные регламенты государственных гражданских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w:t>
      </w:r>
    </w:p>
    <w:p w:rsidR="00000736" w:rsidRPr="000C1A7F" w:rsidRDefault="00000736" w:rsidP="00000736">
      <w:pPr>
        <w:spacing w:before="100" w:beforeAutospacing="1" w:after="0" w:line="240" w:lineRule="auto"/>
        <w:jc w:val="center"/>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8. Рассмотрение запросов субъектов персональных данных или их представителей</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8.1. 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w:t>
      </w:r>
      <w:r w:rsidRPr="00F43FB4">
        <w:rPr>
          <w:rFonts w:ascii="Times New Roman" w:eastAsia="Times New Roman" w:hAnsi="Times New Roman" w:cs="Times New Roman"/>
          <w:sz w:val="28"/>
          <w:szCs w:val="28"/>
          <w:lang w:eastAsia="ru-RU"/>
        </w:rPr>
        <w:t>инспекци</w:t>
      </w:r>
      <w:r w:rsidRPr="000C1A7F">
        <w:rPr>
          <w:rFonts w:ascii="Times New Roman" w:eastAsia="Times New Roman" w:hAnsi="Times New Roman" w:cs="Times New Roman"/>
          <w:sz w:val="28"/>
          <w:szCs w:val="28"/>
          <w:lang w:eastAsia="ru-RU"/>
        </w:rPr>
        <w:t xml:space="preserve">и; правовые основания и цели обработки персональных данных; применяемые в </w:t>
      </w:r>
      <w:r w:rsidRPr="00F43FB4">
        <w:rPr>
          <w:rFonts w:ascii="Times New Roman" w:eastAsia="Times New Roman" w:hAnsi="Times New Roman" w:cs="Times New Roman"/>
          <w:sz w:val="28"/>
          <w:szCs w:val="28"/>
          <w:lang w:eastAsia="ru-RU"/>
        </w:rPr>
        <w:t>инспекц</w:t>
      </w:r>
      <w:r w:rsidRPr="000C1A7F">
        <w:rPr>
          <w:rFonts w:ascii="Times New Roman" w:eastAsia="Times New Roman" w:hAnsi="Times New Roman" w:cs="Times New Roman"/>
          <w:sz w:val="28"/>
          <w:szCs w:val="28"/>
          <w:lang w:eastAsia="ru-RU"/>
        </w:rPr>
        <w:t xml:space="preserve">ии цели и способы обработки персональных данных; </w:t>
      </w:r>
      <w:proofErr w:type="gramStart"/>
      <w:r w:rsidRPr="000C1A7F">
        <w:rPr>
          <w:rFonts w:ascii="Times New Roman" w:eastAsia="Times New Roman" w:hAnsi="Times New Roman" w:cs="Times New Roman"/>
          <w:sz w:val="28"/>
          <w:szCs w:val="28"/>
          <w:lang w:eastAsia="ru-RU"/>
        </w:rPr>
        <w:t>н</w:t>
      </w:r>
      <w:r w:rsidRPr="00F43FB4">
        <w:rPr>
          <w:rFonts w:ascii="Times New Roman" w:eastAsia="Times New Roman" w:hAnsi="Times New Roman" w:cs="Times New Roman"/>
          <w:sz w:val="28"/>
          <w:szCs w:val="28"/>
          <w:lang w:eastAsia="ru-RU"/>
        </w:rPr>
        <w:t>аименование и место нахождения инспекц</w:t>
      </w:r>
      <w:r w:rsidRPr="000C1A7F">
        <w:rPr>
          <w:rFonts w:ascii="Times New Roman" w:eastAsia="Times New Roman" w:hAnsi="Times New Roman" w:cs="Times New Roman"/>
          <w:sz w:val="28"/>
          <w:szCs w:val="28"/>
          <w:lang w:eastAsia="ru-RU"/>
        </w:rPr>
        <w:t xml:space="preserve">ии, сведения о лицах (за исключением государственных служащих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 xml:space="preserve">ции), которые имеют доступ к персональным данным или которым могут быть раскрыты персональные данные на основании договора с </w:t>
      </w:r>
      <w:r w:rsidRPr="00F43FB4">
        <w:rPr>
          <w:rFonts w:ascii="Times New Roman" w:eastAsia="Times New Roman" w:hAnsi="Times New Roman" w:cs="Times New Roman"/>
          <w:sz w:val="28"/>
          <w:szCs w:val="28"/>
          <w:lang w:eastAsia="ru-RU"/>
        </w:rPr>
        <w:t>инспекц</w:t>
      </w:r>
      <w:r w:rsidRPr="000C1A7F">
        <w:rPr>
          <w:rFonts w:ascii="Times New Roman" w:eastAsia="Times New Roman" w:hAnsi="Times New Roman" w:cs="Times New Roman"/>
          <w:sz w:val="28"/>
          <w:szCs w:val="28"/>
          <w:lang w:eastAsia="ru-RU"/>
        </w:rPr>
        <w:t>ией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roofErr w:type="gramEnd"/>
      <w:r w:rsidRPr="000C1A7F">
        <w:rPr>
          <w:rFonts w:ascii="Times New Roman" w:eastAsia="Times New Roman" w:hAnsi="Times New Roman" w:cs="Times New Roman"/>
          <w:sz w:val="28"/>
          <w:szCs w:val="28"/>
          <w:lang w:eastAsia="ru-RU"/>
        </w:rPr>
        <w:t xml:space="preserve"> </w:t>
      </w:r>
      <w:proofErr w:type="gramStart"/>
      <w:r w:rsidRPr="000C1A7F">
        <w:rPr>
          <w:rFonts w:ascii="Times New Roman" w:eastAsia="Times New Roman" w:hAnsi="Times New Roman" w:cs="Times New Roman"/>
          <w:sz w:val="28"/>
          <w:szCs w:val="28"/>
          <w:lang w:eastAsia="ru-RU"/>
        </w:rPr>
        <w:t xml:space="preserve">сроки обработки персональных данных, в том числе сроки их хранения в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 xml:space="preserve">ции;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w:t>
      </w:r>
      <w:r w:rsidRPr="000C1A7F">
        <w:rPr>
          <w:rFonts w:ascii="Times New Roman" w:eastAsia="Times New Roman" w:hAnsi="Times New Roman" w:cs="Times New Roman"/>
          <w:sz w:val="28"/>
          <w:szCs w:val="28"/>
          <w:lang w:eastAsia="ru-RU"/>
        </w:rPr>
        <w:lastRenderedPageBreak/>
        <w:t xml:space="preserve">имя, отчество и адрес лица, осуществляющего обработку персональных данных по поручению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ции, если обработка поручена или будет поручена такой организации или лицу;</w:t>
      </w:r>
      <w:proofErr w:type="gramEnd"/>
      <w:r w:rsidRPr="000C1A7F">
        <w:rPr>
          <w:rFonts w:ascii="Times New Roman" w:eastAsia="Times New Roman" w:hAnsi="Times New Roman" w:cs="Times New Roman"/>
          <w:sz w:val="28"/>
          <w:szCs w:val="28"/>
          <w:lang w:eastAsia="ru-RU"/>
        </w:rPr>
        <w:t xml:space="preserve"> иные сведения, предусмотренные федеральным законом в области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8.2. Заявитель вправе требовать от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8.3. Сведения, указанные в пункте 8.1, должны быть предоставлены субъекту персональных данных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8.4. Сведения, указанные в пункте 8.1, предоставляются субъекту персональных данных или его представителю </w:t>
      </w:r>
      <w:r w:rsidRPr="00F43FB4">
        <w:rPr>
          <w:rFonts w:ascii="Times New Roman" w:eastAsia="Times New Roman" w:hAnsi="Times New Roman" w:cs="Times New Roman"/>
          <w:sz w:val="28"/>
          <w:szCs w:val="28"/>
          <w:lang w:eastAsia="ru-RU"/>
        </w:rPr>
        <w:t>инспекц</w:t>
      </w:r>
      <w:r w:rsidRPr="000C1A7F">
        <w:rPr>
          <w:rFonts w:ascii="Times New Roman" w:eastAsia="Times New Roman" w:hAnsi="Times New Roman" w:cs="Times New Roman"/>
          <w:sz w:val="28"/>
          <w:szCs w:val="28"/>
          <w:lang w:eastAsia="ru-RU"/>
        </w:rPr>
        <w:t xml:space="preserve">ией при обращении либо при получении запроса субъекта персональных данных или его представителя. </w:t>
      </w:r>
      <w:proofErr w:type="gramStart"/>
      <w:r w:rsidRPr="000C1A7F">
        <w:rPr>
          <w:rFonts w:ascii="Times New Roman" w:eastAsia="Times New Roman" w:hAnsi="Times New Roman" w:cs="Times New Roman"/>
          <w:sz w:val="28"/>
          <w:szCs w:val="28"/>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 xml:space="preserve">цией (номер обращения и дату обращения), либо сведения, иным образом подтверждающие факт обработки персональных данных в </w:t>
      </w:r>
      <w:r w:rsidRPr="00F43FB4">
        <w:rPr>
          <w:rFonts w:ascii="Times New Roman" w:eastAsia="Times New Roman" w:hAnsi="Times New Roman" w:cs="Times New Roman"/>
          <w:sz w:val="28"/>
          <w:szCs w:val="28"/>
          <w:lang w:eastAsia="ru-RU"/>
        </w:rPr>
        <w:t>инспекц</w:t>
      </w:r>
      <w:r w:rsidRPr="000C1A7F">
        <w:rPr>
          <w:rFonts w:ascii="Times New Roman" w:eastAsia="Times New Roman" w:hAnsi="Times New Roman" w:cs="Times New Roman"/>
          <w:sz w:val="28"/>
          <w:szCs w:val="28"/>
          <w:lang w:eastAsia="ru-RU"/>
        </w:rPr>
        <w:t>ии, подпись субъекта персональных данных или его представителя.</w:t>
      </w:r>
      <w:proofErr w:type="gramEnd"/>
      <w:r w:rsidRPr="000C1A7F">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8.5. В случае</w:t>
      </w:r>
      <w:proofErr w:type="gramStart"/>
      <w:r w:rsidRPr="000C1A7F">
        <w:rPr>
          <w:rFonts w:ascii="Times New Roman" w:eastAsia="Times New Roman" w:hAnsi="Times New Roman" w:cs="Times New Roman"/>
          <w:sz w:val="28"/>
          <w:szCs w:val="28"/>
          <w:lang w:eastAsia="ru-RU"/>
        </w:rPr>
        <w:t>,</w:t>
      </w:r>
      <w:proofErr w:type="gramEnd"/>
      <w:r w:rsidRPr="000C1A7F">
        <w:rPr>
          <w:rFonts w:ascii="Times New Roman" w:eastAsia="Times New Roman" w:hAnsi="Times New Roman" w:cs="Times New Roman"/>
          <w:sz w:val="28"/>
          <w:szCs w:val="28"/>
          <w:lang w:eastAsia="ru-RU"/>
        </w:rPr>
        <w:t xml:space="preserve">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цию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8.6. </w:t>
      </w:r>
      <w:proofErr w:type="gramStart"/>
      <w:r w:rsidRPr="000C1A7F">
        <w:rPr>
          <w:rFonts w:ascii="Times New Roman" w:eastAsia="Times New Roman" w:hAnsi="Times New Roman" w:cs="Times New Roman"/>
          <w:sz w:val="28"/>
          <w:szCs w:val="28"/>
          <w:lang w:eastAsia="ru-RU"/>
        </w:rPr>
        <w:t xml:space="preserve">Субъект персональных данных вправе обратиться повторно в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цию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0C1A7F">
        <w:rPr>
          <w:rFonts w:ascii="Times New Roman" w:eastAsia="Times New Roman" w:hAnsi="Times New Roman" w:cs="Times New Roman"/>
          <w:sz w:val="28"/>
          <w:szCs w:val="28"/>
          <w:lang w:eastAsia="ru-RU"/>
        </w:rPr>
        <w:t xml:space="preserve">. Повторный запрос </w:t>
      </w:r>
      <w:r w:rsidRPr="000C1A7F">
        <w:rPr>
          <w:rFonts w:ascii="Times New Roman" w:eastAsia="Times New Roman" w:hAnsi="Times New Roman" w:cs="Times New Roman"/>
          <w:sz w:val="28"/>
          <w:szCs w:val="28"/>
          <w:lang w:eastAsia="ru-RU"/>
        </w:rPr>
        <w:lastRenderedPageBreak/>
        <w:t>наряду со сведениями, указанными в пункте 8.4, должен содержать обоснование направления повторного запроса.</w:t>
      </w:r>
    </w:p>
    <w:p w:rsidR="00000736" w:rsidRPr="00F43FB4" w:rsidRDefault="00000736" w:rsidP="00000736">
      <w:pPr>
        <w:spacing w:after="0" w:line="240" w:lineRule="auto"/>
        <w:jc w:val="both"/>
        <w:rPr>
          <w:rFonts w:ascii="Times New Roman" w:eastAsia="Times New Roman" w:hAnsi="Times New Roman" w:cs="Times New Roman"/>
          <w:sz w:val="28"/>
          <w:szCs w:val="28"/>
          <w:lang w:eastAsia="ru-RU"/>
        </w:rPr>
      </w:pPr>
      <w:r w:rsidRPr="000C1A7F">
        <w:rPr>
          <w:rFonts w:ascii="Times New Roman" w:eastAsia="Times New Roman" w:hAnsi="Times New Roman" w:cs="Times New Roman"/>
          <w:sz w:val="28"/>
          <w:szCs w:val="28"/>
          <w:lang w:eastAsia="ru-RU"/>
        </w:rPr>
        <w:t xml:space="preserve">8.7. </w:t>
      </w:r>
      <w:r w:rsidRPr="00F43FB4">
        <w:rPr>
          <w:rFonts w:ascii="Times New Roman" w:eastAsia="Times New Roman" w:hAnsi="Times New Roman" w:cs="Times New Roman"/>
          <w:sz w:val="28"/>
          <w:szCs w:val="28"/>
          <w:lang w:eastAsia="ru-RU"/>
        </w:rPr>
        <w:t>Инспек</w:t>
      </w:r>
      <w:r w:rsidRPr="000C1A7F">
        <w:rPr>
          <w:rFonts w:ascii="Times New Roman" w:eastAsia="Times New Roman" w:hAnsi="Times New Roman" w:cs="Times New Roman"/>
          <w:sz w:val="28"/>
          <w:szCs w:val="28"/>
          <w:lang w:eastAsia="ru-RU"/>
        </w:rPr>
        <w:t>ция вправе отказать субъекту персональных данных в выполнении повторного запроса, не соответствующего условиям, предусмотренным пунктами 8.5, 8.6. Такой отказ должен быть мотивированным.</w:t>
      </w:r>
    </w:p>
    <w:p w:rsidR="0089660B" w:rsidRDefault="00000736" w:rsidP="00000736">
      <w:r w:rsidRPr="000C1A7F">
        <w:rPr>
          <w:rFonts w:ascii="Times New Roman" w:eastAsia="Times New Roman" w:hAnsi="Times New Roman" w:cs="Times New Roman"/>
          <w:sz w:val="28"/>
          <w:szCs w:val="28"/>
          <w:lang w:eastAsia="ru-RU"/>
        </w:rPr>
        <w:t xml:space="preserve">8.8. </w:t>
      </w:r>
      <w:proofErr w:type="gramStart"/>
      <w:r w:rsidRPr="000C1A7F">
        <w:rPr>
          <w:rFonts w:ascii="Times New Roman" w:eastAsia="Times New Roman" w:hAnsi="Times New Roman" w:cs="Times New Roman"/>
          <w:sz w:val="28"/>
          <w:szCs w:val="28"/>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w:t>
      </w:r>
      <w:bookmarkStart w:id="0" w:name="_GoBack"/>
      <w:bookmarkEnd w:id="0"/>
      <w:proofErr w:type="gramEnd"/>
    </w:p>
    <w:sectPr w:rsidR="0089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36"/>
    <w:rsid w:val="00000736"/>
    <w:rsid w:val="0089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736"/>
    <w:rPr>
      <w:strike w:val="0"/>
      <w:dstrike w:val="0"/>
      <w:color w:val="3960BC"/>
      <w:u w:val="none"/>
      <w:effect w:val="none"/>
    </w:rPr>
  </w:style>
  <w:style w:type="table" w:styleId="a4">
    <w:name w:val="Table Grid"/>
    <w:basedOn w:val="a1"/>
    <w:uiPriority w:val="59"/>
    <w:rsid w:val="000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736"/>
    <w:rPr>
      <w:strike w:val="0"/>
      <w:dstrike w:val="0"/>
      <w:color w:val="3960BC"/>
      <w:u w:val="none"/>
      <w:effect w:val="none"/>
    </w:rPr>
  </w:style>
  <w:style w:type="table" w:styleId="a4">
    <w:name w:val="Table Grid"/>
    <w:basedOn w:val="a1"/>
    <w:uiPriority w:val="59"/>
    <w:rsid w:val="000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zhi3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2016-07-11T16:45:00Z</dcterms:created>
  <dcterms:modified xsi:type="dcterms:W3CDTF">2016-07-11T16:45:00Z</dcterms:modified>
</cp:coreProperties>
</file>