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9BC6C" w14:textId="34805CA8" w:rsidR="00FB699C" w:rsidRDefault="00FB699C" w:rsidP="00FB69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42A">
        <w:rPr>
          <w:rFonts w:ascii="Times New Roman" w:hAnsi="Times New Roman" w:cs="Times New Roman"/>
          <w:sz w:val="28"/>
          <w:szCs w:val="28"/>
        </w:rPr>
        <w:t>бобщени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642A">
        <w:rPr>
          <w:rFonts w:ascii="Times New Roman" w:hAnsi="Times New Roman" w:cs="Times New Roman"/>
          <w:sz w:val="28"/>
          <w:szCs w:val="28"/>
        </w:rPr>
        <w:t xml:space="preserve"> и анализ</w:t>
      </w:r>
    </w:p>
    <w:p w14:paraId="19DE70F3" w14:textId="65DED295" w:rsidR="00FB699C" w:rsidRPr="007F642A" w:rsidRDefault="00FB699C" w:rsidP="00FB699C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42A">
        <w:rPr>
          <w:rFonts w:ascii="Times New Roman" w:hAnsi="Times New Roman" w:cs="Times New Roman"/>
          <w:sz w:val="28"/>
          <w:szCs w:val="28"/>
        </w:rPr>
        <w:t>правоприменительной практики контрольно-надзорной деятельности государственной жилищной инспекции Брянской области за 202</w:t>
      </w:r>
      <w:r w:rsidR="0073554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59FDB8B" w14:textId="77777777" w:rsidR="00FB699C" w:rsidRPr="007F642A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B61EFD" w14:textId="77777777" w:rsidR="00FB699C" w:rsidRDefault="00FB699C" w:rsidP="00D42036">
      <w:pPr>
        <w:pStyle w:val="a7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14:paraId="45CFB24A" w14:textId="77777777" w:rsidR="00FB699C" w:rsidRPr="0062182B" w:rsidRDefault="00FB699C" w:rsidP="00D42036">
      <w:pPr>
        <w:pStyle w:val="a7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BF7ADAE" w14:textId="4968FC23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2B4">
        <w:rPr>
          <w:rFonts w:ascii="Times New Roman" w:hAnsi="Times New Roman" w:cs="Times New Roman"/>
          <w:sz w:val="28"/>
          <w:szCs w:val="28"/>
        </w:rPr>
        <w:t>Доклад по результатам обобщения правоприменительной практики при осуществлении регионального государственного жилищного контроля (надзора) (далее – жилищный надзор) в Брянской области за 2024 год подготовлен государственной жилищной инспекцией Брянской области (далее - инспекция) 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— Федеральный закон № 248), постановления Правительства Российской Федерации от 30.09.2021 № 1670</w:t>
      </w:r>
      <w:proofErr w:type="gramEnd"/>
      <w:r w:rsidRPr="00ED32B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D32B4">
        <w:rPr>
          <w:rFonts w:ascii="Times New Roman" w:hAnsi="Times New Roman" w:cs="Times New Roman"/>
          <w:sz w:val="28"/>
          <w:szCs w:val="28"/>
        </w:rPr>
        <w:t>Об утверждении общих требований к организации и осуществлению регионального государственного жилищного контроля (надзора)», постановления Правительства Брянской области от 20.09.2021 №386-п «Об утверждении положения о региональном государственном жилищном контроле (надзоре)», постановления Правительства Брянской области от 21.02.2022 №58-п «Об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в Брянской области».</w:t>
      </w:r>
      <w:proofErr w:type="gramEnd"/>
    </w:p>
    <w:p w14:paraId="77CEBC28" w14:textId="77777777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</w:rPr>
        <w:t>Целями проведения обобщения и анализа правоприменительной практики инспекции при осуществлении жилищного надзора является:</w:t>
      </w:r>
    </w:p>
    <w:p w14:paraId="51154377" w14:textId="77777777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14:paraId="37CA0CAA" w14:textId="77777777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5D54A6D4" w14:textId="77777777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13910163" w14:textId="77777777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</w:rPr>
        <w:t>4) подготовка предложений об актуализации обязательных требований;</w:t>
      </w:r>
    </w:p>
    <w:p w14:paraId="3CEEFBCC" w14:textId="77777777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14:paraId="373E89DE" w14:textId="77777777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</w:rPr>
        <w:t>Инспекция является органом исполнительной власти Брянской области,</w:t>
      </w:r>
    </w:p>
    <w:p w14:paraId="753BCB6F" w14:textId="64F17B29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</w:rPr>
        <w:t xml:space="preserve">уполномоченным осуществлять надзор </w:t>
      </w:r>
      <w:r w:rsidR="00D614BF">
        <w:rPr>
          <w:rFonts w:ascii="Times New Roman" w:hAnsi="Times New Roman" w:cs="Times New Roman"/>
          <w:sz w:val="28"/>
          <w:szCs w:val="28"/>
        </w:rPr>
        <w:t xml:space="preserve">в </w:t>
      </w:r>
      <w:r w:rsidRPr="00ED32B4">
        <w:rPr>
          <w:rFonts w:ascii="Times New Roman" w:hAnsi="Times New Roman" w:cs="Times New Roman"/>
          <w:sz w:val="28"/>
          <w:szCs w:val="28"/>
        </w:rPr>
        <w:t xml:space="preserve">рамках полномочий, определенных Положением о государственной жилищной инспекции Брянской области, </w:t>
      </w:r>
      <w:r w:rsidRPr="00ED32B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</w:t>
      </w:r>
      <w:r w:rsidRPr="00ED32B4">
        <w:rPr>
          <w:rFonts w:ascii="Times New Roman" w:hAnsi="Times New Roman" w:cs="Times New Roman"/>
          <w:sz w:val="28"/>
          <w:szCs w:val="28"/>
        </w:rPr>
        <w:t xml:space="preserve"> указом Губернатора Брянской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D32B4">
        <w:rPr>
          <w:rFonts w:ascii="Times New Roman" w:hAnsi="Times New Roman" w:cs="Times New Roman"/>
          <w:sz w:val="28"/>
          <w:szCs w:val="28"/>
        </w:rPr>
        <w:t xml:space="preserve">от 29 января 2013г. №83 «Об утверждении </w:t>
      </w:r>
      <w:r w:rsidRPr="00992809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Положения</w:t>
      </w:r>
      <w:r w:rsidRPr="009928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2809" w:rsidRPr="00992809">
        <w:rPr>
          <w:rFonts w:ascii="Times New Roman" w:hAnsi="Times New Roman" w:cs="Times New Roman"/>
          <w:iCs/>
          <w:sz w:val="28"/>
          <w:szCs w:val="28"/>
        </w:rPr>
        <w:t>о</w:t>
      </w:r>
      <w:r w:rsidR="009928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92809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государственной</w:t>
      </w:r>
      <w:r w:rsidRPr="00FB69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699C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жилищной</w:t>
      </w:r>
      <w:r w:rsidRPr="00FB69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699C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инспекции</w:t>
      </w:r>
      <w:r w:rsidRPr="00FB69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699C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Брянской</w:t>
      </w:r>
      <w:r w:rsidRPr="00FB69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699C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области»</w:t>
      </w:r>
      <w:r w:rsidRPr="00ED32B4">
        <w:rPr>
          <w:rFonts w:ascii="Times New Roman" w:hAnsi="Times New Roman" w:cs="Times New Roman"/>
          <w:sz w:val="28"/>
          <w:szCs w:val="28"/>
        </w:rPr>
        <w:t>.</w:t>
      </w:r>
    </w:p>
    <w:p w14:paraId="11F84D99" w14:textId="77777777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</w:rPr>
        <w:t xml:space="preserve">Настоящим документом проанализирована и обобщена деятельность Инспекции в рассматриваемой сфере, исходя из задач, установленных </w:t>
      </w:r>
      <w:r w:rsidRPr="00ED32B4">
        <w:rPr>
          <w:rFonts w:ascii="Times New Roman" w:hAnsi="Times New Roman" w:cs="Times New Roman"/>
          <w:sz w:val="28"/>
          <w:szCs w:val="28"/>
        </w:rPr>
        <w:lastRenderedPageBreak/>
        <w:t>жилищным законодательством, законодательством об административных правонарушениях, об организации контроля и защиты прав юридических лиц, которые включают в себя:</w:t>
      </w:r>
    </w:p>
    <w:p w14:paraId="7DC5AC30" w14:textId="77777777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</w:rPr>
        <w:t>предупреждение, выявление, пресечение нарушений требований законодательства;</w:t>
      </w:r>
    </w:p>
    <w:p w14:paraId="236BA3D4" w14:textId="77777777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</w:rPr>
        <w:t>предотвращение ущерба правам и законным интересам, жизни или здоровью граждан, возможность нанесения которого связана с осуществлением управления многоквартирными домами.</w:t>
      </w:r>
    </w:p>
    <w:p w14:paraId="7378AF30" w14:textId="77777777" w:rsidR="00FB699C" w:rsidRPr="00ED32B4" w:rsidRDefault="00FB699C" w:rsidP="00FB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</w:rPr>
        <w:t>Надзор за соблюдением обязательных требований осуществляется в ходе контрольных (надзорных) мероприятий, проводимых в пределах полномочий, установленных статьей 20 Жилищного кодекса Российской Федерации, в порядке и по основаниям, установленным Федеральным законом № 248.</w:t>
      </w:r>
    </w:p>
    <w:p w14:paraId="77E5C6F6" w14:textId="4C61D5F2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Основными задачами государственного жилищного надзора </w:t>
      </w:r>
      <w:r w:rsidRPr="00ED32B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и лицензионного контроля являются предупреждение, выявление и пресечение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 обязательных и лицензионных требований, установленных ЖК РФ, </w:t>
      </w:r>
      <w:hyperlink r:id="rId6" w:history="1">
        <w:r w:rsidRPr="00ED32B4">
          <w:rPr>
            <w:rFonts w:ascii="Times New Roman" w:hAnsi="Times New Roman" w:cs="Times New Roman"/>
            <w:sz w:val="28"/>
            <w:szCs w:val="28"/>
            <w:lang w:val="x-none"/>
          </w:rPr>
          <w:t>статьей 8</w:t>
        </w:r>
      </w:hyperlink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 Федерального закона от 04.05.2011</w:t>
      </w:r>
      <w:r w:rsidRPr="00ED32B4">
        <w:rPr>
          <w:rFonts w:ascii="Times New Roman" w:hAnsi="Times New Roman" w:cs="Times New Roman"/>
          <w:sz w:val="28"/>
          <w:szCs w:val="28"/>
        </w:rPr>
        <w:t xml:space="preserve">г.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«О лицензировании отдельных видов деятельности» и </w:t>
      </w:r>
      <w:hyperlink r:id="rId7" w:history="1">
        <w:r w:rsidRPr="00ED32B4">
          <w:rPr>
            <w:rFonts w:ascii="Times New Roman" w:hAnsi="Times New Roman" w:cs="Times New Roman"/>
            <w:sz w:val="28"/>
            <w:szCs w:val="28"/>
            <w:lang w:val="x-none"/>
          </w:rPr>
          <w:t>Положением</w:t>
        </w:r>
      </w:hyperlink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 о лицензировании предпринимательской деятельности по управлению многоквартирными домами, утвержденным постановлением Правительства Российской Федерации от 28.10.2014 </w:t>
      </w:r>
      <w:r w:rsidRPr="00ED32B4">
        <w:rPr>
          <w:rFonts w:ascii="Times New Roman" w:hAnsi="Times New Roman" w:cs="Times New Roman"/>
          <w:sz w:val="28"/>
          <w:szCs w:val="28"/>
        </w:rPr>
        <w:t>г. №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 1110.</w:t>
      </w:r>
    </w:p>
    <w:p w14:paraId="450EB564" w14:textId="77777777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Государственный жилищный надзор и лицензионный контроль осуществляются посредством организации и проведения проверок, мероприятий по профилактике нарушений обязательных и лицензионных требований, мероприятий по контролю, осуществляемых без взаимодействия </w:t>
      </w:r>
      <w:r w:rsidRPr="00ED32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с юридическими лицами и индивидуальными предпринимателями, принятия предусмотренных законодательством Российской Федерации мер </w:t>
      </w:r>
      <w:r w:rsidRPr="00ED32B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по пресечению и (или) устранению последствий выявленных нарушений, систематического наблюдения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за исполнением обязательных и лицензионных требований, анализа и прогнозирования состояния исполнения обязательных 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и лицензионных требований при осуществлении деятельности юридическими лицами и индивидуальными предпринимателями.</w:t>
      </w:r>
    </w:p>
    <w:p w14:paraId="60519811" w14:textId="77777777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>В своей деятельности Инспекция руководствуется следующими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нормативными правовыми актами:</w:t>
      </w:r>
    </w:p>
    <w:p w14:paraId="35439CBE" w14:textId="77777777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>Кодексом Российской Федерации об административных правонарушениях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(далее – КоАП РФ);</w:t>
      </w:r>
    </w:p>
    <w:p w14:paraId="7DE0F352" w14:textId="77777777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>Жилищным кодексом Российской Федерации (далее – ЖК РФ);</w:t>
      </w:r>
    </w:p>
    <w:p w14:paraId="39E389E0" w14:textId="77777777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>Федеральным законом № 248;</w:t>
      </w:r>
    </w:p>
    <w:p w14:paraId="692D1E3B" w14:textId="77777777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>Федеральным законом от 23.11.2009 № 261-ФЗ «Об энергосбережении и о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повышении энергетической эффективности и о внесении изменений в отдельные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законодательные акты Российской Федерации»;</w:t>
      </w:r>
    </w:p>
    <w:p w14:paraId="02ED9EB2" w14:textId="77777777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>Федеральным законом от 21.07.2014 № 209-ФЗ «О государственной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информационной системе жилищно-коммунального хозяйства»;</w:t>
      </w:r>
    </w:p>
    <w:p w14:paraId="70EDBD4C" w14:textId="7C3A43A2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lastRenderedPageBreak/>
        <w:t xml:space="preserve">постановлением Правительства Российской Федерации от 13.08.2006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           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№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491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«Об утверждении Правил содержания общего имущества в многоквартирном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доме и правил изменения размера платы за содержание жилого помещения в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случае оказания услуг и выполнения работ по управлению, содержанию и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ремонту общего имущества в многоквартирном доме ненадлежащего качества и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(или) с перерывами, превышающими установленную продолжительность»;</w:t>
      </w:r>
    </w:p>
    <w:p w14:paraId="6B83F403" w14:textId="05B8BF56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постановлением Правительства Российской Федерации от 28.01.2006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           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№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47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«Об утверждении Положения о признании помещения жилым помещением,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жилого помещения непригодным для проживания, многоквартирного дома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аварийные и подлежащим сносу или реконструкции, садового дома жилым домом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и жилого дома садовым домом»;</w:t>
      </w:r>
    </w:p>
    <w:p w14:paraId="4034FB1F" w14:textId="4D361C7D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постановлением Правительства Российской Федерации от 06.05.2011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          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№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354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«О предоставлении коммунальных услуг собственникам и пользователями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помещений в многоквартирных домах и жилых домов»;</w:t>
      </w:r>
    </w:p>
    <w:p w14:paraId="4B929A9E" w14:textId="2F680220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постановлением Правительства Российской Федерации от 03.04.2013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      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№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290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«О минимальном перечне услуг и работ, необходимых для обеспечения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надлежащего содержания общего имущества в многоквартирном доме, и порядке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их оказания и выполнения»;</w:t>
      </w:r>
    </w:p>
    <w:p w14:paraId="52428EBE" w14:textId="494D6613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постановлением Правительства Российской Федерации от 14.05.2013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        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№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410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«О мерах по обеспечению безопасности при использовании и содержании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внутридомового и внутриквартирного газового оборудования»;</w:t>
      </w:r>
    </w:p>
    <w:p w14:paraId="5E6AE5B7" w14:textId="4AC0988E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 xml:space="preserve">постановлением Правительства Российской Федерации от 15.05.2013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       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№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416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«О порядке осуществления деятельности по управлению многоквартирными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домами»;</w:t>
      </w:r>
    </w:p>
    <w:p w14:paraId="45FB7D63" w14:textId="77777777" w:rsidR="00FB699C" w:rsidRPr="00ED32B4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D32B4">
        <w:rPr>
          <w:rFonts w:ascii="Times New Roman" w:hAnsi="Times New Roman" w:cs="Times New Roman"/>
          <w:sz w:val="28"/>
          <w:szCs w:val="28"/>
          <w:lang w:val="x-none"/>
        </w:rPr>
        <w:t>постановлением Госстроя России от 27.09.2003 № 170 «Об утверждении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Правил и норм технической эксплуатации жилищного фонда»</w:t>
      </w:r>
      <w:r w:rsidRPr="00ED32B4">
        <w:rPr>
          <w:rFonts w:ascii="Times New Roman" w:hAnsi="Times New Roman" w:cs="Times New Roman"/>
          <w:sz w:val="28"/>
          <w:szCs w:val="28"/>
        </w:rPr>
        <w:t xml:space="preserve"> </w:t>
      </w:r>
      <w:r w:rsidRPr="00ED32B4">
        <w:rPr>
          <w:rFonts w:ascii="Times New Roman" w:hAnsi="Times New Roman" w:cs="Times New Roman"/>
          <w:sz w:val="28"/>
          <w:szCs w:val="28"/>
          <w:lang w:val="x-none"/>
        </w:rPr>
        <w:t>другими нормативными правовыми актами.</w:t>
      </w:r>
    </w:p>
    <w:p w14:paraId="5C062BFC" w14:textId="77777777" w:rsidR="00FB699C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D24766" w14:textId="77777777" w:rsidR="00FB699C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7BE6">
        <w:rPr>
          <w:rFonts w:ascii="Times New Roman" w:hAnsi="Times New Roman" w:cs="Times New Roman"/>
          <w:sz w:val="28"/>
          <w:szCs w:val="28"/>
        </w:rPr>
        <w:t>2. Результаты контрольных (надзорных) мероприятий</w:t>
      </w:r>
    </w:p>
    <w:p w14:paraId="650A00A0" w14:textId="77777777" w:rsidR="00FB699C" w:rsidRDefault="00FB699C" w:rsidP="00FB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C6DB9B" w14:textId="2B9E9A93" w:rsidR="00FB699C" w:rsidRPr="00736F3B" w:rsidRDefault="00FB699C" w:rsidP="00FB69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по управлению МКД осуществляют 2</w:t>
      </w:r>
      <w:r w:rsidR="00B128CB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управляющих организаций и </w:t>
      </w:r>
      <w:r w:rsidR="001D3DA7">
        <w:rPr>
          <w:rFonts w:ascii="Times New Roman" w:hAnsi="Times New Roman" w:cs="Times New Roman"/>
          <w:color w:val="000000" w:themeColor="text1"/>
          <w:sz w:val="28"/>
          <w:szCs w:val="28"/>
        </w:rPr>
        <w:t>224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товариществ собственников недвижимости, товариществ собственников жилья, жилищных кооперативов, жилищно-строительных кооперативов.</w:t>
      </w:r>
    </w:p>
    <w:p w14:paraId="645347E0" w14:textId="66A8468C" w:rsidR="00AB5B52" w:rsidRDefault="00AB5B52" w:rsidP="00FB699C">
      <w:pPr>
        <w:tabs>
          <w:tab w:val="left" w:pos="-187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на территории Брянской области под управлением управляющих организаций находится - </w:t>
      </w:r>
      <w:r w:rsidR="00D614BF">
        <w:rPr>
          <w:rFonts w:ascii="Times New Roman" w:hAnsi="Times New Roman" w:cs="Times New Roman"/>
          <w:color w:val="000000" w:themeColor="text1"/>
          <w:sz w:val="28"/>
          <w:szCs w:val="28"/>
        </w:rPr>
        <w:t>5719</w:t>
      </w:r>
      <w:r w:rsidRPr="00AB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многоквартирных дом</w:t>
      </w:r>
      <w:r w:rsidR="00D614B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B5B52">
        <w:rPr>
          <w:rFonts w:ascii="Times New Roman" w:hAnsi="Times New Roman" w:cs="Times New Roman"/>
          <w:color w:val="000000" w:themeColor="text1"/>
          <w:sz w:val="28"/>
          <w:szCs w:val="28"/>
        </w:rPr>
        <w:t>; под управлением ТСЖ, ЖСК, TCH – 21</w:t>
      </w:r>
      <w:r w:rsidR="00D614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B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многоквартирных дом</w:t>
      </w:r>
      <w:r w:rsidR="00D614B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B5B52">
        <w:rPr>
          <w:rFonts w:ascii="Times New Roman" w:hAnsi="Times New Roman" w:cs="Times New Roman"/>
          <w:color w:val="000000" w:themeColor="text1"/>
          <w:sz w:val="28"/>
          <w:szCs w:val="28"/>
        </w:rPr>
        <w:t>; непосредственный способ управления</w:t>
      </w:r>
      <w:r w:rsidR="00D61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5B52">
        <w:rPr>
          <w:rFonts w:ascii="Times New Roman" w:hAnsi="Times New Roman" w:cs="Times New Roman"/>
          <w:color w:val="000000" w:themeColor="text1"/>
          <w:sz w:val="28"/>
          <w:szCs w:val="28"/>
        </w:rPr>
        <w:t>– 12</w:t>
      </w:r>
      <w:r w:rsidR="00D614BF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AB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многоквартирны</w:t>
      </w:r>
      <w:r w:rsidR="00D614BF">
        <w:rPr>
          <w:rFonts w:ascii="Times New Roman" w:hAnsi="Times New Roman" w:cs="Times New Roman"/>
          <w:color w:val="000000" w:themeColor="text1"/>
          <w:sz w:val="28"/>
          <w:szCs w:val="28"/>
        </w:rPr>
        <w:t>й дом.</w:t>
      </w:r>
    </w:p>
    <w:p w14:paraId="07C585A9" w14:textId="69F956CE" w:rsidR="00FB699C" w:rsidRPr="00736F3B" w:rsidRDefault="00FB699C" w:rsidP="00FB699C">
      <w:pPr>
        <w:tabs>
          <w:tab w:val="left" w:pos="-187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Общий документооборот за 202</w:t>
      </w:r>
      <w:r w:rsidR="005110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составил</w:t>
      </w:r>
      <w:r w:rsidR="00511031">
        <w:rPr>
          <w:rFonts w:ascii="Times New Roman" w:hAnsi="Times New Roman" w:cs="Times New Roman"/>
          <w:color w:val="000000" w:themeColor="text1"/>
          <w:sz w:val="28"/>
          <w:szCs w:val="28"/>
        </w:rPr>
        <w:t>: 15435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в том числе </w:t>
      </w:r>
      <w:r w:rsidR="00511031">
        <w:rPr>
          <w:rFonts w:ascii="Times New Roman" w:hAnsi="Times New Roman" w:cs="Times New Roman"/>
          <w:color w:val="000000" w:themeColor="text1"/>
          <w:sz w:val="28"/>
          <w:szCs w:val="28"/>
        </w:rPr>
        <w:t>5739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 граждан и 9</w:t>
      </w:r>
      <w:r w:rsidR="00511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696 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входящих документов от организаций (за аналогичный период 202</w:t>
      </w:r>
      <w:r w:rsidR="005110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общий документооборот составил 1</w:t>
      </w:r>
      <w:r w:rsidR="00511031">
        <w:rPr>
          <w:rFonts w:ascii="Times New Roman" w:hAnsi="Times New Roman" w:cs="Times New Roman"/>
          <w:color w:val="000000" w:themeColor="text1"/>
          <w:sz w:val="28"/>
          <w:szCs w:val="28"/>
        </w:rPr>
        <w:t>7060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из них обращений граждан – </w:t>
      </w:r>
      <w:r w:rsidR="00511031">
        <w:rPr>
          <w:rFonts w:ascii="Times New Roman" w:hAnsi="Times New Roman" w:cs="Times New Roman"/>
          <w:color w:val="000000" w:themeColor="text1"/>
          <w:sz w:val="28"/>
          <w:szCs w:val="28"/>
        </w:rPr>
        <w:t>7260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3FA54C1B" w14:textId="77777777" w:rsidR="00FB699C" w:rsidRPr="00736F3B" w:rsidRDefault="00FB699C" w:rsidP="00FB69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тематика обращений граждан:</w:t>
      </w:r>
    </w:p>
    <w:p w14:paraId="4DDB67BC" w14:textId="5845DE94" w:rsidR="001A08EA" w:rsidRPr="001A08EA" w:rsidRDefault="001A08EA" w:rsidP="001A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1A0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нарушении прав граждан при оказании услуг по ремонту и содержанию жилищного фонда – 2277; </w:t>
      </w:r>
    </w:p>
    <w:p w14:paraId="75277EC5" w14:textId="0B78B720" w:rsidR="001A08EA" w:rsidRPr="001A08EA" w:rsidRDefault="001A08EA" w:rsidP="001A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A0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нарушении прав граждан при взимании платы за предоставленные коммунальные услуги – 801; </w:t>
      </w:r>
    </w:p>
    <w:p w14:paraId="073745DA" w14:textId="3115F48F" w:rsidR="001A08EA" w:rsidRPr="001A08EA" w:rsidRDefault="001A08EA" w:rsidP="001A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A0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некачественном предоставлении или не предоставлении жилищно-коммунальных услуг – 1374; </w:t>
      </w:r>
    </w:p>
    <w:p w14:paraId="6E7F8074" w14:textId="3253D2B0" w:rsidR="001A08EA" w:rsidRPr="001A08EA" w:rsidRDefault="001A08EA" w:rsidP="001A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A0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нарушении требований жилищного законодательства в части управления многоквартирными домами – 761; </w:t>
      </w:r>
    </w:p>
    <w:p w14:paraId="52A20819" w14:textId="77777777" w:rsidR="00B128CB" w:rsidRDefault="001A08EA" w:rsidP="001A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A08EA">
        <w:rPr>
          <w:rFonts w:ascii="Times New Roman" w:hAnsi="Times New Roman" w:cs="Times New Roman"/>
          <w:color w:val="000000" w:themeColor="text1"/>
          <w:sz w:val="28"/>
          <w:szCs w:val="28"/>
        </w:rPr>
        <w:t>о других нарушениях – 526.</w:t>
      </w:r>
    </w:p>
    <w:p w14:paraId="197EF4C7" w14:textId="7FA714CB" w:rsidR="00FB699C" w:rsidRPr="00736F3B" w:rsidRDefault="00FB699C" w:rsidP="001A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инспекции организована работа горячей линии по вопросам предоставления жилищно-коммунальных услуг. На горячую линию инспекции за отчетный период обратились </w:t>
      </w:r>
      <w:r w:rsidR="00A33668">
        <w:rPr>
          <w:rFonts w:ascii="Times New Roman" w:hAnsi="Times New Roman" w:cs="Times New Roman"/>
          <w:color w:val="000000" w:themeColor="text1"/>
          <w:sz w:val="28"/>
          <w:szCs w:val="28"/>
        </w:rPr>
        <w:t>2844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A3366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в программу «Инцидент – менеджмент» поступило </w:t>
      </w:r>
      <w:r w:rsidR="00A336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33668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сообщени</w:t>
      </w:r>
      <w:r w:rsidR="00B128C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8126C6" w14:textId="595943A0" w:rsidR="00FB699C" w:rsidRPr="00736F3B" w:rsidRDefault="00FB699C" w:rsidP="00FB69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рассмотрения поступивших сведений должностными лицами Инспекции в 202</w:t>
      </w:r>
      <w:r w:rsidR="00A3366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 учетом действующего ограничения на проведение контрольно-надзорных мероприятий (</w:t>
      </w:r>
      <w:r w:rsidR="00F761D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Правительства РФ от 10.03.2022г. №336 «Об особенностях организации и осуществления государственного контроля (надзора), муниципального контроля») </w:t>
      </w:r>
      <w:r w:rsidR="00D61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требованию прокуратуры Брянской области 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</w:t>
      </w:r>
      <w:r w:rsidR="00A3366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12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66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контрольно-надзорных мероприятия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: 1</w:t>
      </w:r>
      <w:r w:rsidR="00A33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выездное обследование</w:t>
      </w:r>
      <w:r w:rsidR="00712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33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документарных</w:t>
      </w:r>
      <w:r w:rsidR="00D61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</w:t>
      </w:r>
      <w:r w:rsidR="00712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 выездных проверки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13B9416A" w14:textId="2968466D" w:rsidR="00FB699C" w:rsidRPr="00736F3B" w:rsidRDefault="00FB699C" w:rsidP="00FB699C">
      <w:pPr>
        <w:tabs>
          <w:tab w:val="left" w:pos="-187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проведенных контрольно-надзорных </w:t>
      </w:r>
      <w:r w:rsidR="00B05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профилактических 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инспекцией выдано </w:t>
      </w:r>
      <w:r w:rsidR="00B05A86">
        <w:rPr>
          <w:rFonts w:ascii="Times New Roman" w:hAnsi="Times New Roman" w:cs="Times New Roman"/>
          <w:color w:val="000000" w:themeColor="text1"/>
          <w:sz w:val="28"/>
          <w:szCs w:val="28"/>
        </w:rPr>
        <w:t>886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исполнительных документ</w:t>
      </w:r>
      <w:r w:rsidR="00B05A8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нарушениям в жилищной сфере:</w:t>
      </w:r>
    </w:p>
    <w:p w14:paraId="450F3DEC" w14:textId="2C664737" w:rsidR="00FB699C" w:rsidRPr="00736F3B" w:rsidRDefault="00FB699C" w:rsidP="00FB699C">
      <w:pPr>
        <w:tabs>
          <w:tab w:val="left" w:pos="-187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05A86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протоколов об административных правонарушениях,</w:t>
      </w:r>
    </w:p>
    <w:p w14:paraId="74C76C56" w14:textId="65C4B7FF" w:rsidR="00FB699C" w:rsidRPr="00736F3B" w:rsidRDefault="00FB699C" w:rsidP="00FB699C">
      <w:pPr>
        <w:tabs>
          <w:tab w:val="left" w:pos="-187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- 1</w:t>
      </w:r>
      <w:r w:rsidR="00B05A86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постановлений по делам об административных правонарушениях,</w:t>
      </w:r>
    </w:p>
    <w:p w14:paraId="219404C6" w14:textId="20CB32B3" w:rsidR="00FB699C" w:rsidRPr="00736F3B" w:rsidRDefault="00FB699C" w:rsidP="00FB699C">
      <w:pPr>
        <w:tabs>
          <w:tab w:val="left" w:pos="-187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- 2 предписани</w:t>
      </w:r>
      <w:r w:rsidR="00B05A8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687D833" w14:textId="358A632F" w:rsidR="00FB699C" w:rsidRPr="00736F3B" w:rsidRDefault="00FB699C" w:rsidP="00FB699C">
      <w:pPr>
        <w:tabs>
          <w:tab w:val="left" w:pos="-187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05A86">
        <w:rPr>
          <w:rFonts w:ascii="Times New Roman" w:hAnsi="Times New Roman" w:cs="Times New Roman"/>
          <w:color w:val="000000" w:themeColor="text1"/>
          <w:sz w:val="28"/>
          <w:szCs w:val="28"/>
        </w:rPr>
        <w:t>722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предостережени</w:t>
      </w:r>
      <w:r w:rsidR="00B05A8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7E062D" w14:textId="0C5C5258" w:rsidR="00FB699C" w:rsidRPr="00736F3B" w:rsidRDefault="00FB699C" w:rsidP="00FB699C">
      <w:pPr>
        <w:tabs>
          <w:tab w:val="left" w:pos="-187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за указанный период наложены административные штрафы на граждан, должностных и юридических лиц на общую сумму </w:t>
      </w:r>
      <w:r w:rsidR="00317CB9">
        <w:rPr>
          <w:rFonts w:ascii="Times New Roman" w:hAnsi="Times New Roman" w:cs="Times New Roman"/>
          <w:color w:val="000000" w:themeColor="text1"/>
          <w:sz w:val="28"/>
          <w:szCs w:val="28"/>
        </w:rPr>
        <w:t>2871</w:t>
      </w:r>
      <w:r w:rsidR="00D614BF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рублей.</w:t>
      </w:r>
    </w:p>
    <w:p w14:paraId="51BFCA88" w14:textId="1164046C" w:rsidR="00FB699C" w:rsidRPr="00736F3B" w:rsidRDefault="00FB699C" w:rsidP="00FB69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нарушениями жилищного законодательства при начислении оплаты за жилищно-коммунальные услуги управляющими компаниями и ресурсоснабжающими организациями гражданам был произведен перерасчет на общую сумму </w:t>
      </w:r>
      <w:r w:rsidR="00B21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93416,78 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p w14:paraId="45C9A99C" w14:textId="3747A830" w:rsidR="00FB699C" w:rsidRPr="00736F3B" w:rsidRDefault="00FB699C" w:rsidP="00FB699C">
      <w:pPr>
        <w:tabs>
          <w:tab w:val="left" w:pos="-187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Должностными лицами инспекции в адрес граждан, не осуществивших допуск сотрудникам специализированной организации для проведения работ по техническому обслуживанию внутриквартирного газового оборудования (далее - ТО ВКГО) объявлено </w:t>
      </w:r>
      <w:r w:rsidR="00C10208">
        <w:rPr>
          <w:rFonts w:ascii="Times New Roman" w:hAnsi="Times New Roman" w:cs="Times New Roman"/>
          <w:color w:val="000000" w:themeColor="text1"/>
          <w:sz w:val="28"/>
          <w:szCs w:val="28"/>
        </w:rPr>
        <w:t>116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предостережений о недопустимости нарушения обязательных требований. </w:t>
      </w:r>
    </w:p>
    <w:p w14:paraId="65133749" w14:textId="364041A9" w:rsidR="00FB699C" w:rsidRPr="00736F3B" w:rsidRDefault="00FB699C" w:rsidP="00FB699C">
      <w:pPr>
        <w:tabs>
          <w:tab w:val="left" w:pos="-187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С 01.01.202</w:t>
      </w:r>
      <w:r w:rsidR="00C102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>г. по 31.12.202</w:t>
      </w:r>
      <w:r w:rsidR="00C102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инспекцию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обратились </w:t>
      </w:r>
      <w:r w:rsidR="00C10208">
        <w:rPr>
          <w:rFonts w:ascii="Times New Roman" w:hAnsi="Times New Roman" w:cs="Times New Roman"/>
          <w:color w:val="000000" w:themeColor="text1"/>
          <w:sz w:val="28"/>
          <w:szCs w:val="28"/>
        </w:rPr>
        <w:t>113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</w:t>
      </w:r>
      <w:r w:rsidR="00C1020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сдачу квалификационного экзамена, успешно его сдали </w:t>
      </w:r>
      <w:r w:rsidR="00C10208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Pr="00736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14:paraId="6FB26B31" w14:textId="1F50C24B" w:rsidR="0024177B" w:rsidRDefault="00AF7EB9" w:rsidP="00D614B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 2025 году продлению срока действия подлежали лицензии </w:t>
      </w:r>
      <w:r w:rsidR="00241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AF7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управляющих организаций. </w:t>
      </w:r>
      <w:r w:rsidR="00D614BF" w:rsidRPr="00D61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инспекцией продлены сроки </w:t>
      </w:r>
      <w:r w:rsidR="00D614BF" w:rsidRPr="00D614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действия лицензии 9 управляющим компаниям. Прекращены сроки действия 6 лицензий.</w:t>
      </w:r>
    </w:p>
    <w:p w14:paraId="6E4AEDAF" w14:textId="77777777" w:rsidR="00FB699C" w:rsidRPr="00736F3B" w:rsidRDefault="00FB699C" w:rsidP="00FB69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8D4EE1" w14:textId="77777777" w:rsidR="00FB699C" w:rsidRPr="00077843" w:rsidRDefault="00FB699C" w:rsidP="00FB699C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77843">
        <w:rPr>
          <w:rFonts w:ascii="Times New Roman" w:hAnsi="Times New Roman" w:cs="Times New Roman"/>
          <w:sz w:val="28"/>
          <w:szCs w:val="28"/>
        </w:rPr>
        <w:t xml:space="preserve">Типичные нарушения  </w:t>
      </w:r>
    </w:p>
    <w:p w14:paraId="0717F4C5" w14:textId="77777777" w:rsidR="00FB699C" w:rsidRPr="00E06F59" w:rsidRDefault="00FB699C" w:rsidP="00FB699C">
      <w:pPr>
        <w:pStyle w:val="a7"/>
        <w:ind w:left="1068"/>
        <w:rPr>
          <w:rFonts w:ascii="Times New Roman" w:hAnsi="Times New Roman" w:cs="Times New Roman"/>
          <w:sz w:val="28"/>
          <w:szCs w:val="28"/>
        </w:rPr>
      </w:pPr>
      <w:r w:rsidRPr="00E06F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5D3AD" w14:textId="77777777" w:rsidR="00FB699C" w:rsidRPr="00E06F59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F59">
        <w:rPr>
          <w:rFonts w:ascii="Times New Roman" w:hAnsi="Times New Roman" w:cs="Times New Roman"/>
          <w:sz w:val="28"/>
          <w:szCs w:val="28"/>
        </w:rPr>
        <w:t>В результате проведенного анализа нар</w:t>
      </w:r>
      <w:r>
        <w:rPr>
          <w:rFonts w:ascii="Times New Roman" w:hAnsi="Times New Roman" w:cs="Times New Roman"/>
          <w:sz w:val="28"/>
          <w:szCs w:val="28"/>
        </w:rPr>
        <w:t xml:space="preserve">ушений обязательных требований, </w:t>
      </w:r>
      <w:r w:rsidRPr="00E06F59">
        <w:rPr>
          <w:rFonts w:ascii="Times New Roman" w:hAnsi="Times New Roman" w:cs="Times New Roman"/>
          <w:sz w:val="28"/>
          <w:szCs w:val="28"/>
        </w:rPr>
        <w:t>выявленных в рамках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жилищного надзора, установлены </w:t>
      </w:r>
      <w:r w:rsidRPr="00E06F59">
        <w:rPr>
          <w:rFonts w:ascii="Times New Roman" w:hAnsi="Times New Roman" w:cs="Times New Roman"/>
          <w:sz w:val="28"/>
          <w:szCs w:val="28"/>
        </w:rPr>
        <w:t>следующие типичные нарушения, допускаемые подконтрольными субъектами:</w:t>
      </w:r>
    </w:p>
    <w:p w14:paraId="096670D6" w14:textId="77777777" w:rsidR="00FB699C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F59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управляющими организациями, ТСЖ, ЖК допускаются следующие нарушения: </w:t>
      </w:r>
    </w:p>
    <w:p w14:paraId="3CB40C91" w14:textId="77777777" w:rsidR="00AF7EB9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EB9">
        <w:rPr>
          <w:rFonts w:ascii="Times New Roman" w:hAnsi="Times New Roman" w:cs="Times New Roman"/>
          <w:sz w:val="28"/>
          <w:szCs w:val="28"/>
        </w:rPr>
        <w:t xml:space="preserve">по размещению информации в ГИС ЖКХ, а именно отсутствует информация, предусмотренная </w:t>
      </w:r>
      <w:r w:rsidR="00AF7EB9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AF7EB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AF7EB9">
        <w:rPr>
          <w:rFonts w:ascii="Times New Roman" w:hAnsi="Times New Roman" w:cs="Times New Roman"/>
          <w:sz w:val="28"/>
          <w:szCs w:val="28"/>
        </w:rPr>
        <w:t xml:space="preserve"> </w:t>
      </w:r>
      <w:r w:rsidR="00AF7EB9" w:rsidRPr="00077843">
        <w:rPr>
          <w:rFonts w:ascii="Times New Roman" w:hAnsi="Times New Roman" w:cs="Times New Roman"/>
          <w:sz w:val="28"/>
          <w:szCs w:val="28"/>
        </w:rPr>
        <w:t>Приказ</w:t>
      </w:r>
      <w:r w:rsidR="00AF7EB9">
        <w:rPr>
          <w:rFonts w:ascii="Times New Roman" w:hAnsi="Times New Roman" w:cs="Times New Roman"/>
          <w:sz w:val="28"/>
          <w:szCs w:val="28"/>
        </w:rPr>
        <w:t>а</w:t>
      </w:r>
      <w:r w:rsidR="00AF7EB9" w:rsidRPr="00077843">
        <w:rPr>
          <w:rFonts w:ascii="Times New Roman" w:hAnsi="Times New Roman" w:cs="Times New Roman"/>
          <w:sz w:val="28"/>
          <w:szCs w:val="28"/>
        </w:rPr>
        <w:t xml:space="preserve"> Минстроя России от </w:t>
      </w:r>
      <w:r w:rsidR="00AF7EB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7EB9" w:rsidRPr="00077843">
        <w:rPr>
          <w:rFonts w:ascii="Times New Roman" w:hAnsi="Times New Roman" w:cs="Times New Roman"/>
          <w:sz w:val="28"/>
          <w:szCs w:val="28"/>
        </w:rPr>
        <w:t>7 февраля 2024г. № 79/</w:t>
      </w:r>
      <w:proofErr w:type="spellStart"/>
      <w:proofErr w:type="gramStart"/>
      <w:r w:rsidR="00AF7EB9" w:rsidRPr="0007784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AF7EB9" w:rsidRPr="00077843">
        <w:rPr>
          <w:rFonts w:ascii="Times New Roman" w:hAnsi="Times New Roman" w:cs="Times New Roman"/>
          <w:sz w:val="28"/>
          <w:szCs w:val="28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</w:t>
      </w:r>
      <w:smartTag w:uri="urn:schemas-microsoft-com:office:smarttags" w:element="date">
        <w:smartTagPr>
          <w:attr w:name="Year" w:val="2014"/>
          <w:attr w:name="Day" w:val="21"/>
          <w:attr w:name="Month" w:val="7"/>
          <w:attr w:name="ls" w:val="trans"/>
        </w:smartTagPr>
        <w:r w:rsidR="00AF7EB9" w:rsidRPr="00077843">
          <w:rPr>
            <w:rFonts w:ascii="Times New Roman" w:hAnsi="Times New Roman" w:cs="Times New Roman"/>
            <w:sz w:val="28"/>
            <w:szCs w:val="28"/>
          </w:rPr>
          <w:t xml:space="preserve">21 июля </w:t>
        </w:r>
        <w:smartTag w:uri="urn:schemas-microsoft-com:office:smarttags" w:element="metricconverter">
          <w:smartTagPr>
            <w:attr w:name="ProductID" w:val="2014 г"/>
          </w:smartTagPr>
          <w:r w:rsidR="00AF7EB9" w:rsidRPr="00077843">
            <w:rPr>
              <w:rFonts w:ascii="Times New Roman" w:hAnsi="Times New Roman" w:cs="Times New Roman"/>
              <w:sz w:val="28"/>
              <w:szCs w:val="28"/>
            </w:rPr>
            <w:t>2014 г</w:t>
          </w:r>
        </w:smartTag>
        <w:r w:rsidR="00AF7EB9" w:rsidRPr="00077843">
          <w:rPr>
            <w:rFonts w:ascii="Times New Roman" w:hAnsi="Times New Roman" w:cs="Times New Roman"/>
            <w:sz w:val="28"/>
            <w:szCs w:val="28"/>
          </w:rPr>
          <w:t>.</w:t>
        </w:r>
      </w:smartTag>
      <w:r w:rsidR="00AF7EB9" w:rsidRPr="00077843">
        <w:rPr>
          <w:rFonts w:ascii="Times New Roman" w:hAnsi="Times New Roman" w:cs="Times New Roman"/>
          <w:sz w:val="28"/>
          <w:szCs w:val="28"/>
        </w:rPr>
        <w:t xml:space="preserve"> № 209-ФЗ «О государственной информационной системе жилищно-коммунального хозяйства»</w:t>
      </w:r>
      <w:r w:rsidR="00AF7EB9">
        <w:rPr>
          <w:rFonts w:ascii="Times New Roman" w:hAnsi="Times New Roman" w:cs="Times New Roman"/>
          <w:sz w:val="28"/>
          <w:szCs w:val="28"/>
        </w:rPr>
        <w:t>)</w:t>
      </w:r>
      <w:r w:rsidR="00AF7EB9" w:rsidRPr="00E06F59">
        <w:rPr>
          <w:rFonts w:ascii="Times New Roman" w:hAnsi="Times New Roman" w:cs="Times New Roman"/>
          <w:sz w:val="28"/>
          <w:szCs w:val="28"/>
        </w:rPr>
        <w:t>, ч</w:t>
      </w:r>
      <w:r w:rsidR="00AF7EB9">
        <w:rPr>
          <w:rFonts w:ascii="Times New Roman" w:hAnsi="Times New Roman" w:cs="Times New Roman"/>
          <w:sz w:val="28"/>
          <w:szCs w:val="28"/>
        </w:rPr>
        <w:t>.</w:t>
      </w:r>
      <w:r w:rsidR="00AF7EB9" w:rsidRPr="00E06F59">
        <w:rPr>
          <w:rFonts w:ascii="Times New Roman" w:hAnsi="Times New Roman" w:cs="Times New Roman"/>
          <w:sz w:val="28"/>
          <w:szCs w:val="28"/>
        </w:rPr>
        <w:t xml:space="preserve"> 10.1 ст</w:t>
      </w:r>
      <w:r w:rsidR="00AF7EB9">
        <w:rPr>
          <w:rFonts w:ascii="Times New Roman" w:hAnsi="Times New Roman" w:cs="Times New Roman"/>
          <w:sz w:val="28"/>
          <w:szCs w:val="28"/>
        </w:rPr>
        <w:t xml:space="preserve">. </w:t>
      </w:r>
      <w:r w:rsidR="00AF7EB9" w:rsidRPr="00E06F59">
        <w:rPr>
          <w:rFonts w:ascii="Times New Roman" w:hAnsi="Times New Roman" w:cs="Times New Roman"/>
          <w:sz w:val="28"/>
          <w:szCs w:val="28"/>
        </w:rPr>
        <w:t>161 ЖК РФ;</w:t>
      </w:r>
    </w:p>
    <w:p w14:paraId="3418FB78" w14:textId="77777777" w:rsidR="00FB699C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F59">
        <w:rPr>
          <w:rFonts w:ascii="Times New Roman" w:hAnsi="Times New Roman" w:cs="Times New Roman"/>
          <w:sz w:val="28"/>
          <w:szCs w:val="28"/>
        </w:rPr>
        <w:t>порядка и сроков передачи техниче</w:t>
      </w:r>
      <w:r>
        <w:rPr>
          <w:rFonts w:ascii="Times New Roman" w:hAnsi="Times New Roman" w:cs="Times New Roman"/>
          <w:sz w:val="28"/>
          <w:szCs w:val="28"/>
        </w:rPr>
        <w:t xml:space="preserve">ской документации на МКД и иных </w:t>
      </w:r>
      <w:r w:rsidRPr="00E06F59">
        <w:rPr>
          <w:rFonts w:ascii="Times New Roman" w:hAnsi="Times New Roman" w:cs="Times New Roman"/>
          <w:sz w:val="28"/>
          <w:szCs w:val="28"/>
        </w:rPr>
        <w:t>связанных с управлением таким мн</w:t>
      </w:r>
      <w:r>
        <w:rPr>
          <w:rFonts w:ascii="Times New Roman" w:hAnsi="Times New Roman" w:cs="Times New Roman"/>
          <w:sz w:val="28"/>
          <w:szCs w:val="28"/>
        </w:rPr>
        <w:t xml:space="preserve">огоквартирным домом документов, </w:t>
      </w:r>
      <w:r w:rsidRPr="00E06F59">
        <w:rPr>
          <w:rFonts w:ascii="Times New Roman" w:hAnsi="Times New Roman" w:cs="Times New Roman"/>
          <w:sz w:val="28"/>
          <w:szCs w:val="28"/>
        </w:rPr>
        <w:t>технических средств и оборудования, что является нарушением требований 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6F59">
        <w:rPr>
          <w:rFonts w:ascii="Times New Roman" w:hAnsi="Times New Roman" w:cs="Times New Roman"/>
          <w:sz w:val="28"/>
          <w:szCs w:val="28"/>
        </w:rPr>
        <w:t>10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6F59">
        <w:rPr>
          <w:rFonts w:ascii="Times New Roman" w:hAnsi="Times New Roman" w:cs="Times New Roman"/>
          <w:sz w:val="28"/>
          <w:szCs w:val="28"/>
        </w:rPr>
        <w:t xml:space="preserve"> 162 ЖК РФ,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6F59">
        <w:rPr>
          <w:rFonts w:ascii="Times New Roman" w:hAnsi="Times New Roman" w:cs="Times New Roman"/>
          <w:sz w:val="28"/>
          <w:szCs w:val="28"/>
        </w:rPr>
        <w:t xml:space="preserve"> 19, 22 Правил осуществления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управлению многоквартирными дома</w:t>
      </w:r>
      <w:r>
        <w:rPr>
          <w:rFonts w:ascii="Times New Roman" w:hAnsi="Times New Roman" w:cs="Times New Roman"/>
          <w:sz w:val="28"/>
          <w:szCs w:val="28"/>
        </w:rPr>
        <w:t xml:space="preserve">ми, утвержденных постановлением </w:t>
      </w:r>
      <w:r w:rsidRPr="00E06F59">
        <w:rPr>
          <w:rFonts w:ascii="Times New Roman" w:hAnsi="Times New Roman" w:cs="Times New Roman"/>
          <w:sz w:val="28"/>
          <w:szCs w:val="28"/>
        </w:rPr>
        <w:t>Правительства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 от 15 мая 2013 года № 416; </w:t>
      </w:r>
      <w:proofErr w:type="gramEnd"/>
    </w:p>
    <w:p w14:paraId="3D74088E" w14:textId="77777777" w:rsidR="00FB699C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F59">
        <w:rPr>
          <w:rFonts w:ascii="Times New Roman" w:hAnsi="Times New Roman" w:cs="Times New Roman"/>
          <w:sz w:val="28"/>
          <w:szCs w:val="28"/>
        </w:rPr>
        <w:t>по ведению реестра членов ТСЖ и ежегодного в течение первого квартала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текущего года направления копии этого реестра в Инспекцию, что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нарушением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6F59">
        <w:rPr>
          <w:rFonts w:ascii="Times New Roman" w:hAnsi="Times New Roman" w:cs="Times New Roman"/>
          <w:sz w:val="28"/>
          <w:szCs w:val="28"/>
        </w:rPr>
        <w:t xml:space="preserve"> 9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6F59">
        <w:rPr>
          <w:rFonts w:ascii="Times New Roman" w:hAnsi="Times New Roman" w:cs="Times New Roman"/>
          <w:sz w:val="28"/>
          <w:szCs w:val="28"/>
        </w:rPr>
        <w:t xml:space="preserve"> 138 ЖК РФ;</w:t>
      </w:r>
    </w:p>
    <w:p w14:paraId="277900E3" w14:textId="77777777" w:rsidR="00FB699C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ведению реестра собственников помещений в многоквартирном доме и предоставлению по заявлению собственника в целях проведения общего собрания, что является нарушением ч. 3.1. ст. 45 ЖК РФ;</w:t>
      </w:r>
    </w:p>
    <w:p w14:paraId="6823BB03" w14:textId="1106E95E" w:rsidR="00FB699C" w:rsidRPr="00E06F59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095E65">
        <w:rPr>
          <w:rFonts w:ascii="Times New Roman" w:hAnsi="Times New Roman" w:cs="Times New Roman"/>
          <w:sz w:val="28"/>
          <w:szCs w:val="28"/>
        </w:rPr>
        <w:t xml:space="preserve">самовольному </w:t>
      </w:r>
      <w:r>
        <w:rPr>
          <w:rFonts w:ascii="Times New Roman" w:hAnsi="Times New Roman" w:cs="Times New Roman"/>
          <w:sz w:val="28"/>
          <w:szCs w:val="28"/>
        </w:rPr>
        <w:t>изменению размера платы за содержание жилого помещения,</w:t>
      </w:r>
      <w:r w:rsidRPr="00994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является нарушением ст. 156 ЖК РФ</w:t>
      </w:r>
    </w:p>
    <w:p w14:paraId="3DCA44EC" w14:textId="77777777" w:rsidR="00FB699C" w:rsidRPr="00E06F59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F59">
        <w:rPr>
          <w:rFonts w:ascii="Times New Roman" w:hAnsi="Times New Roman" w:cs="Times New Roman"/>
          <w:sz w:val="28"/>
          <w:szCs w:val="28"/>
        </w:rPr>
        <w:t>2) ТСЖ, юридическими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6F59">
        <w:rPr>
          <w:rFonts w:ascii="Times New Roman" w:hAnsi="Times New Roman" w:cs="Times New Roman"/>
          <w:sz w:val="28"/>
          <w:szCs w:val="28"/>
        </w:rPr>
        <w:t>выполняющими работы по содержанию и ремонту общего имущества в МКД,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допускается:</w:t>
      </w:r>
    </w:p>
    <w:p w14:paraId="13C2DB9E" w14:textId="77777777" w:rsidR="00FB699C" w:rsidRPr="00E06F59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F59">
        <w:rPr>
          <w:rFonts w:ascii="Times New Roman" w:hAnsi="Times New Roman" w:cs="Times New Roman"/>
          <w:sz w:val="28"/>
          <w:szCs w:val="28"/>
        </w:rPr>
        <w:t>ненадлежащее состояние входов в здан</w:t>
      </w:r>
      <w:r>
        <w:rPr>
          <w:rFonts w:ascii="Times New Roman" w:hAnsi="Times New Roman" w:cs="Times New Roman"/>
          <w:sz w:val="28"/>
          <w:szCs w:val="28"/>
        </w:rPr>
        <w:t xml:space="preserve">ие, несвоевременная уборка мест </w:t>
      </w:r>
      <w:r w:rsidRPr="00E06F59">
        <w:rPr>
          <w:rFonts w:ascii="Times New Roman" w:hAnsi="Times New Roman" w:cs="Times New Roman"/>
          <w:sz w:val="28"/>
          <w:szCs w:val="28"/>
        </w:rPr>
        <w:t>общего пользования, что является нарушением требований пунктов 2.6.2, 3.2.7,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4.8.14, 4.8.10, 4.8.1 Правил № 170, подпунктов «а, б, г» пункта 10, подпункт «з»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пункта 11 Правил № 491, пунктов 8, 9, 23 Минимального перечня;</w:t>
      </w:r>
    </w:p>
    <w:p w14:paraId="356FF39F" w14:textId="77777777" w:rsidR="00FB699C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F59">
        <w:rPr>
          <w:rFonts w:ascii="Times New Roman" w:hAnsi="Times New Roman" w:cs="Times New Roman"/>
          <w:sz w:val="28"/>
          <w:szCs w:val="28"/>
        </w:rPr>
        <w:t>ненадлежащее состояние подвалов, что</w:t>
      </w:r>
      <w:r>
        <w:rPr>
          <w:rFonts w:ascii="Times New Roman" w:hAnsi="Times New Roman" w:cs="Times New Roman"/>
          <w:sz w:val="28"/>
          <w:szCs w:val="28"/>
        </w:rPr>
        <w:t xml:space="preserve"> является нарушением требований </w:t>
      </w:r>
      <w:r w:rsidRPr="00E06F59">
        <w:rPr>
          <w:rFonts w:ascii="Times New Roman" w:hAnsi="Times New Roman" w:cs="Times New Roman"/>
          <w:sz w:val="28"/>
          <w:szCs w:val="28"/>
        </w:rPr>
        <w:t>пунктов 2.6.2, 4.1.3, 4.1.15 Правил № 170, подпунктов «а, б, г» пункта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подпункт «з» пункта 11 Правил № 491, пункта 2 Минимального перечня;</w:t>
      </w:r>
    </w:p>
    <w:p w14:paraId="22E1EF95" w14:textId="77777777" w:rsidR="00FB699C" w:rsidRPr="00E06F59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ненадлежащее состояние крыш, </w:t>
      </w:r>
      <w:r w:rsidRPr="00E06F59">
        <w:rPr>
          <w:rFonts w:ascii="Times New Roman" w:hAnsi="Times New Roman" w:cs="Times New Roman"/>
          <w:sz w:val="28"/>
          <w:szCs w:val="28"/>
        </w:rPr>
        <w:t>что является нарушением</w:t>
      </w:r>
      <w:r>
        <w:rPr>
          <w:rFonts w:ascii="Times New Roman" w:hAnsi="Times New Roman" w:cs="Times New Roman"/>
          <w:sz w:val="28"/>
          <w:szCs w:val="28"/>
        </w:rPr>
        <w:t xml:space="preserve"> требований пунктов 2.6.2, 3.6.14, 4.6.1.1 </w:t>
      </w:r>
      <w:r w:rsidRPr="00E06F59">
        <w:rPr>
          <w:rFonts w:ascii="Times New Roman" w:hAnsi="Times New Roman" w:cs="Times New Roman"/>
          <w:sz w:val="28"/>
          <w:szCs w:val="28"/>
        </w:rPr>
        <w:t>Правил № 170</w:t>
      </w:r>
      <w:r>
        <w:rPr>
          <w:rFonts w:ascii="Times New Roman" w:hAnsi="Times New Roman" w:cs="Times New Roman"/>
          <w:sz w:val="28"/>
          <w:szCs w:val="28"/>
        </w:rPr>
        <w:t>, пункта 7</w:t>
      </w:r>
      <w:r w:rsidRPr="00994CFA"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Минимального перечня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B0F248" w14:textId="0120CC97" w:rsidR="00FB699C" w:rsidRPr="00E06F59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F59">
        <w:rPr>
          <w:rFonts w:ascii="Times New Roman" w:hAnsi="Times New Roman" w:cs="Times New Roman"/>
          <w:sz w:val="28"/>
          <w:szCs w:val="28"/>
        </w:rPr>
        <w:t>3) ресурсоснабжающими орган</w:t>
      </w:r>
      <w:r>
        <w:rPr>
          <w:rFonts w:ascii="Times New Roman" w:hAnsi="Times New Roman" w:cs="Times New Roman"/>
          <w:sz w:val="28"/>
          <w:szCs w:val="28"/>
        </w:rPr>
        <w:t xml:space="preserve">изациями допускаются нарушения: бесперебойной </w:t>
      </w:r>
      <w:r w:rsidRPr="00E06F59">
        <w:rPr>
          <w:rFonts w:ascii="Times New Roman" w:hAnsi="Times New Roman" w:cs="Times New Roman"/>
          <w:sz w:val="28"/>
          <w:szCs w:val="28"/>
        </w:rPr>
        <w:t>постав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E06F59">
        <w:rPr>
          <w:rFonts w:ascii="Times New Roman" w:hAnsi="Times New Roman" w:cs="Times New Roman"/>
          <w:sz w:val="28"/>
          <w:szCs w:val="28"/>
        </w:rPr>
        <w:t xml:space="preserve"> коммунально</w:t>
      </w:r>
      <w:r>
        <w:rPr>
          <w:rFonts w:ascii="Times New Roman" w:hAnsi="Times New Roman" w:cs="Times New Roman"/>
          <w:sz w:val="28"/>
          <w:szCs w:val="28"/>
        </w:rPr>
        <w:t>й услуги холодного водоснабжения</w:t>
      </w:r>
      <w:r w:rsidRPr="00E06F59">
        <w:rPr>
          <w:rFonts w:ascii="Times New Roman" w:hAnsi="Times New Roman" w:cs="Times New Roman"/>
          <w:sz w:val="28"/>
          <w:szCs w:val="28"/>
        </w:rPr>
        <w:t xml:space="preserve">, что является нарушением требований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F59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Правил предоставления коммунальных услуг собственникам и пользователям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помещений в многоквартирных до</w:t>
      </w:r>
      <w:r>
        <w:rPr>
          <w:rFonts w:ascii="Times New Roman" w:hAnsi="Times New Roman" w:cs="Times New Roman"/>
          <w:sz w:val="28"/>
          <w:szCs w:val="28"/>
        </w:rPr>
        <w:t xml:space="preserve">мах и жилых домов, утвержденных </w:t>
      </w:r>
      <w:r w:rsidRPr="00E06F5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06 мая 2011 года </w:t>
      </w:r>
      <w:r w:rsidR="00D420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F59">
        <w:rPr>
          <w:rFonts w:ascii="Times New Roman" w:hAnsi="Times New Roman" w:cs="Times New Roman"/>
          <w:sz w:val="28"/>
          <w:szCs w:val="28"/>
        </w:rPr>
        <w:t>№ 354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(далее - Правила № 354);</w:t>
      </w:r>
    </w:p>
    <w:p w14:paraId="2F4B951D" w14:textId="021F65ED" w:rsidR="00FB699C" w:rsidRPr="00E06F59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F59">
        <w:rPr>
          <w:rFonts w:ascii="Times New Roman" w:hAnsi="Times New Roman" w:cs="Times New Roman"/>
          <w:sz w:val="28"/>
          <w:szCs w:val="28"/>
        </w:rPr>
        <w:t xml:space="preserve">отсутствие своевременного снижения </w:t>
      </w:r>
      <w:r>
        <w:rPr>
          <w:rFonts w:ascii="Times New Roman" w:hAnsi="Times New Roman" w:cs="Times New Roman"/>
          <w:sz w:val="28"/>
          <w:szCs w:val="28"/>
        </w:rPr>
        <w:t xml:space="preserve">платы в связи с предоставлением </w:t>
      </w:r>
      <w:r w:rsidRPr="00E06F59">
        <w:rPr>
          <w:rFonts w:ascii="Times New Roman" w:hAnsi="Times New Roman" w:cs="Times New Roman"/>
          <w:sz w:val="28"/>
          <w:szCs w:val="28"/>
        </w:rPr>
        <w:t>коммунальной услуги ненадлежащего</w:t>
      </w:r>
      <w:r>
        <w:rPr>
          <w:rFonts w:ascii="Times New Roman" w:hAnsi="Times New Roman" w:cs="Times New Roman"/>
          <w:sz w:val="28"/>
          <w:szCs w:val="28"/>
        </w:rPr>
        <w:t xml:space="preserve"> качества и (или) с перерывами, </w:t>
      </w:r>
      <w:r w:rsidRPr="00E06F59">
        <w:rPr>
          <w:rFonts w:ascii="Times New Roman" w:hAnsi="Times New Roman" w:cs="Times New Roman"/>
          <w:sz w:val="28"/>
          <w:szCs w:val="28"/>
        </w:rPr>
        <w:t>превышающими установленную продолжительность, что является нарушением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требований пунктов 98</w:t>
      </w:r>
      <w:r w:rsidR="00D42036"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-</w:t>
      </w:r>
      <w:r w:rsidR="00D42036"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101 Правил № 354;</w:t>
      </w:r>
    </w:p>
    <w:p w14:paraId="01A45507" w14:textId="77777777" w:rsidR="00FB699C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F59">
        <w:rPr>
          <w:rFonts w:ascii="Times New Roman" w:hAnsi="Times New Roman" w:cs="Times New Roman"/>
          <w:sz w:val="28"/>
          <w:szCs w:val="28"/>
        </w:rPr>
        <w:t>при выявлении расхождений</w:t>
      </w:r>
      <w:r>
        <w:rPr>
          <w:rFonts w:ascii="Times New Roman" w:hAnsi="Times New Roman" w:cs="Times New Roman"/>
          <w:sz w:val="28"/>
          <w:szCs w:val="28"/>
        </w:rPr>
        <w:t xml:space="preserve"> между показаниями проверяемого </w:t>
      </w:r>
      <w:r w:rsidRPr="00E06F59">
        <w:rPr>
          <w:rFonts w:ascii="Times New Roman" w:hAnsi="Times New Roman" w:cs="Times New Roman"/>
          <w:sz w:val="28"/>
          <w:szCs w:val="28"/>
        </w:rPr>
        <w:t>индивидуального прибора учета и объемом коммунального ресурса, который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использован при расчете размера платы за коммунальную услугу выполняется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одномоментный перерасчет (снижение платы), с отнесением ранее оплаченных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потребителем объемов коммунальной услуги на общедомовые нужды в 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расчетном периоде (на содержание общего имущества), что является нарушением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59">
        <w:rPr>
          <w:rFonts w:ascii="Times New Roman" w:hAnsi="Times New Roman" w:cs="Times New Roman"/>
          <w:sz w:val="28"/>
          <w:szCs w:val="28"/>
        </w:rPr>
        <w:t>требований пункта 61 Правил № 354.</w:t>
      </w:r>
    </w:p>
    <w:p w14:paraId="185E98B4" w14:textId="77777777" w:rsidR="00FB699C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гражданами допускаются нарушения:</w:t>
      </w:r>
    </w:p>
    <w:p w14:paraId="0014FCD9" w14:textId="77777777" w:rsidR="00FB699C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самовольная перепланировка переустройство помещений в многоквартирном доме, что является нарушением статьи 26 ЖК РФ;</w:t>
      </w:r>
    </w:p>
    <w:p w14:paraId="4034CC70" w14:textId="1F0F8C92" w:rsidR="00FB699C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уклонение от заключения договора на ТО ВКГО/ТО ВДГО с газораспределительной организацией п.16, п.17,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п«</w:t>
      </w:r>
      <w:proofErr w:type="gramEnd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п.42</w:t>
      </w:r>
      <w:r w:rsidRPr="001952C2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952C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95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РФ от 14 мая 2013</w:t>
      </w:r>
      <w:r w:rsidRPr="001952C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952C2">
        <w:rPr>
          <w:rFonts w:ascii="Times New Roman" w:hAnsi="Times New Roman" w:cs="Times New Roman"/>
          <w:sz w:val="28"/>
          <w:szCs w:val="28"/>
        </w:rPr>
        <w:t xml:space="preserve">410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52C2">
        <w:rPr>
          <w:rFonts w:ascii="Times New Roman" w:hAnsi="Times New Roman" w:cs="Times New Roman"/>
          <w:sz w:val="28"/>
          <w:szCs w:val="28"/>
        </w:rPr>
        <w:t>О мерах по обеспечению безопасности при использовании и содержании внутридомового и внутриквартирного газового оборудования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52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далее-Правила пользования газом)</w:t>
      </w:r>
      <w:r w:rsidR="00F761DE">
        <w:rPr>
          <w:rFonts w:ascii="Times New Roman" w:hAnsi="Times New Roman" w:cs="Times New Roman"/>
          <w:sz w:val="28"/>
          <w:szCs w:val="28"/>
        </w:rPr>
        <w:t>;</w:t>
      </w:r>
    </w:p>
    <w:p w14:paraId="4493BE57" w14:textId="3DCDE679" w:rsidR="00FB699C" w:rsidRDefault="00FB699C" w:rsidP="00FB69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непредставление доступа сотрудникам специализированной газораспределительной организации в жилое помещение для проведения работ по ТО ВКГО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«г» п.42</w:t>
      </w:r>
      <w:r w:rsidRPr="00290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 пользования газом</w:t>
      </w:r>
      <w:r w:rsidR="00F761DE">
        <w:rPr>
          <w:rFonts w:ascii="Times New Roman" w:hAnsi="Times New Roman" w:cs="Times New Roman"/>
          <w:sz w:val="28"/>
          <w:szCs w:val="28"/>
        </w:rPr>
        <w:t>;</w:t>
      </w:r>
    </w:p>
    <w:p w14:paraId="72F9F0B6" w14:textId="391F9863" w:rsidR="00FB699C" w:rsidRDefault="00FB699C" w:rsidP="00FB69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самовольная замена газового</w:t>
      </w:r>
      <w:r w:rsidRPr="001952C2">
        <w:rPr>
          <w:rFonts w:ascii="Times New Roman" w:hAnsi="Times New Roman" w:cs="Times New Roman"/>
          <w:sz w:val="28"/>
          <w:szCs w:val="28"/>
        </w:rPr>
        <w:t xml:space="preserve"> оборудования без привлечения специализированной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«б»,</w:t>
      </w:r>
      <w:r w:rsidR="00862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«е» п.42</w:t>
      </w:r>
      <w:r w:rsidRPr="00290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 пользования газом</w:t>
      </w:r>
      <w:r w:rsidR="00D42036">
        <w:rPr>
          <w:rFonts w:ascii="Times New Roman" w:hAnsi="Times New Roman" w:cs="Times New Roman"/>
          <w:sz w:val="28"/>
          <w:szCs w:val="28"/>
        </w:rPr>
        <w:t>.</w:t>
      </w:r>
    </w:p>
    <w:p w14:paraId="79945F8A" w14:textId="77777777" w:rsidR="00FB699C" w:rsidRDefault="00FB699C" w:rsidP="00FB699C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2220DA" w14:textId="77777777" w:rsidR="00FB699C" w:rsidRPr="000F483A" w:rsidRDefault="00FB699C" w:rsidP="00D42036">
      <w:pPr>
        <w:pStyle w:val="a7"/>
        <w:numPr>
          <w:ilvl w:val="0"/>
          <w:numId w:val="3"/>
        </w:numPr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0ABF">
        <w:rPr>
          <w:rFonts w:ascii="Times New Roman" w:eastAsia="Calibri" w:hAnsi="Times New Roman" w:cs="Times New Roman"/>
          <w:sz w:val="28"/>
          <w:szCs w:val="28"/>
        </w:rPr>
        <w:t>Предложения об актуализации обязательных требований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483A">
        <w:rPr>
          <w:rFonts w:ascii="Times New Roman" w:eastAsia="Calibri" w:hAnsi="Times New Roman" w:cs="Times New Roman"/>
          <w:sz w:val="28"/>
          <w:szCs w:val="28"/>
        </w:rPr>
        <w:t>необходимости внесения изменений в законодательство Российской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483A">
        <w:rPr>
          <w:rFonts w:ascii="Times New Roman" w:eastAsia="Calibri" w:hAnsi="Times New Roman" w:cs="Times New Roman"/>
          <w:sz w:val="28"/>
          <w:szCs w:val="28"/>
        </w:rPr>
        <w:t>Федерации о государственном контроле (надзоре)</w:t>
      </w:r>
      <w:r w:rsidRPr="000F483A">
        <w:rPr>
          <w:rFonts w:ascii="Times New Roman" w:eastAsia="Calibri" w:hAnsi="Times New Roman" w:cs="Times New Roman"/>
          <w:sz w:val="28"/>
          <w:szCs w:val="28"/>
        </w:rPr>
        <w:cr/>
      </w:r>
    </w:p>
    <w:p w14:paraId="54531E71" w14:textId="77777777" w:rsidR="00FB699C" w:rsidRPr="003E0A32" w:rsidRDefault="00FB699C" w:rsidP="00FB69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A32">
        <w:rPr>
          <w:rFonts w:ascii="Times New Roman" w:hAnsi="Times New Roman" w:cs="Times New Roman"/>
          <w:sz w:val="28"/>
          <w:szCs w:val="28"/>
        </w:rPr>
        <w:t>Предложения по итогам организации и осуществления видов контроля:</w:t>
      </w:r>
    </w:p>
    <w:p w14:paraId="13C3A753" w14:textId="03A5234B" w:rsidR="00FB699C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E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D812F7">
        <w:rPr>
          <w:rFonts w:ascii="Times New Roman" w:hAnsi="Times New Roman" w:cs="Times New Roman"/>
          <w:sz w:val="28"/>
          <w:szCs w:val="28"/>
        </w:rPr>
        <w:t>нформацию</w:t>
      </w:r>
      <w:r w:rsidRPr="000F483A">
        <w:rPr>
          <w:rFonts w:ascii="Times New Roman" w:hAnsi="Times New Roman" w:cs="Times New Roman"/>
          <w:sz w:val="28"/>
          <w:szCs w:val="28"/>
        </w:rPr>
        <w:t xml:space="preserve"> </w:t>
      </w:r>
      <w:r w:rsidRPr="00D812F7">
        <w:rPr>
          <w:rFonts w:ascii="Times New Roman" w:hAnsi="Times New Roman" w:cs="Times New Roman"/>
          <w:sz w:val="28"/>
          <w:szCs w:val="28"/>
        </w:rPr>
        <w:t>о проведен</w:t>
      </w:r>
      <w:r w:rsidR="00294181">
        <w:rPr>
          <w:rFonts w:ascii="Times New Roman" w:hAnsi="Times New Roman" w:cs="Times New Roman"/>
          <w:sz w:val="28"/>
          <w:szCs w:val="28"/>
        </w:rPr>
        <w:t>ных</w:t>
      </w:r>
      <w:r w:rsidRPr="00D812F7">
        <w:rPr>
          <w:rFonts w:ascii="Times New Roman" w:hAnsi="Times New Roman" w:cs="Times New Roman"/>
          <w:sz w:val="28"/>
          <w:szCs w:val="28"/>
        </w:rPr>
        <w:t xml:space="preserve"> мероприятиях, связанных с осуществлением такого контроля (надзора) (решения о проведении контрольного (надзорного) мероприятия (далее - КНМ), действия, осуществляемые в рамках КНМ, информация о результатах КНМ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2F7">
        <w:rPr>
          <w:rFonts w:ascii="Times New Roman" w:hAnsi="Times New Roman" w:cs="Times New Roman"/>
          <w:sz w:val="28"/>
          <w:szCs w:val="28"/>
        </w:rPr>
        <w:t xml:space="preserve">д) </w:t>
      </w:r>
      <w:r w:rsidRPr="00D812F7">
        <w:rPr>
          <w:rFonts w:ascii="Times New Roman" w:hAnsi="Times New Roman" w:cs="Times New Roman"/>
          <w:sz w:val="28"/>
          <w:szCs w:val="28"/>
        </w:rPr>
        <w:lastRenderedPageBreak/>
        <w:t>необходимо размещать в двух различных государственных информационных системах - государственной информационной системе жилищно-коммунального хозяйства (далее — ГИС ЖКХ)</w:t>
      </w:r>
      <w:r w:rsidR="00D40A5A">
        <w:rPr>
          <w:rFonts w:ascii="Times New Roman" w:hAnsi="Times New Roman" w:cs="Times New Roman"/>
          <w:sz w:val="28"/>
          <w:szCs w:val="28"/>
        </w:rPr>
        <w:t>,</w:t>
      </w:r>
      <w:r w:rsidRPr="00D812F7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системе «Единый реестр контрольных (надзорных) мероприятий (далее — </w:t>
      </w:r>
      <w:r w:rsidR="00294181">
        <w:rPr>
          <w:rFonts w:ascii="Times New Roman" w:hAnsi="Times New Roman" w:cs="Times New Roman"/>
          <w:sz w:val="28"/>
          <w:szCs w:val="28"/>
        </w:rPr>
        <w:t>ЕРКНМ)</w:t>
      </w:r>
      <w:r w:rsidR="00D40A5A">
        <w:rPr>
          <w:rFonts w:ascii="Times New Roman" w:hAnsi="Times New Roman" w:cs="Times New Roman"/>
          <w:sz w:val="28"/>
          <w:szCs w:val="28"/>
        </w:rPr>
        <w:t>,</w:t>
      </w:r>
      <w:r w:rsidR="00294181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</w:t>
      </w:r>
      <w:proofErr w:type="gramEnd"/>
      <w:r w:rsidR="00294181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0E6932">
        <w:rPr>
          <w:rFonts w:ascii="Times New Roman" w:hAnsi="Times New Roman" w:cs="Times New Roman"/>
          <w:sz w:val="28"/>
          <w:szCs w:val="28"/>
        </w:rPr>
        <w:t>«Единая система предоставления государственных и муниципальных услуг (сервисов)» (далее-</w:t>
      </w:r>
      <w:r w:rsidR="000E6932" w:rsidRPr="00D812F7">
        <w:rPr>
          <w:rFonts w:ascii="Times New Roman" w:hAnsi="Times New Roman" w:cs="Times New Roman"/>
          <w:sz w:val="28"/>
          <w:szCs w:val="28"/>
        </w:rPr>
        <w:t>ФГИС</w:t>
      </w:r>
      <w:r w:rsidR="000E6932">
        <w:rPr>
          <w:rFonts w:ascii="Times New Roman" w:hAnsi="Times New Roman" w:cs="Times New Roman"/>
          <w:sz w:val="28"/>
          <w:szCs w:val="28"/>
        </w:rPr>
        <w:t xml:space="preserve"> ПГС</w:t>
      </w:r>
      <w:r w:rsidRPr="00D812F7">
        <w:rPr>
          <w:rFonts w:ascii="Times New Roman" w:hAnsi="Times New Roman" w:cs="Times New Roman"/>
          <w:sz w:val="28"/>
          <w:szCs w:val="28"/>
        </w:rPr>
        <w:t xml:space="preserve">). </w:t>
      </w:r>
      <w:r w:rsidRPr="00D812F7">
        <w:rPr>
          <w:rFonts w:ascii="Times New Roman" w:hAnsi="Times New Roman" w:cs="Times New Roman"/>
          <w:sz w:val="28"/>
          <w:szCs w:val="28"/>
        </w:rPr>
        <w:tab/>
      </w:r>
    </w:p>
    <w:p w14:paraId="53F6DF90" w14:textId="4549BE8A" w:rsidR="00FB699C" w:rsidRPr="000F483A" w:rsidRDefault="00FB699C" w:rsidP="00FB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2F7">
        <w:rPr>
          <w:rFonts w:ascii="Times New Roman" w:hAnsi="Times New Roman" w:cs="Times New Roman"/>
          <w:sz w:val="28"/>
          <w:szCs w:val="28"/>
        </w:rPr>
        <w:t xml:space="preserve">Информация о КНМ, </w:t>
      </w:r>
      <w:r w:rsidR="00F75CB8">
        <w:rPr>
          <w:rFonts w:ascii="Times New Roman" w:hAnsi="Times New Roman" w:cs="Times New Roman"/>
          <w:sz w:val="28"/>
          <w:szCs w:val="28"/>
        </w:rPr>
        <w:t xml:space="preserve">ПМ, </w:t>
      </w:r>
      <w:r w:rsidRPr="00D812F7">
        <w:rPr>
          <w:rFonts w:ascii="Times New Roman" w:hAnsi="Times New Roman" w:cs="Times New Roman"/>
          <w:sz w:val="28"/>
          <w:szCs w:val="28"/>
        </w:rPr>
        <w:t>размещаемая в указанных системах, является дублирующей</w:t>
      </w:r>
      <w:r w:rsidR="009A4FA3">
        <w:rPr>
          <w:rFonts w:ascii="Times New Roman" w:hAnsi="Times New Roman" w:cs="Times New Roman"/>
          <w:sz w:val="28"/>
          <w:szCs w:val="28"/>
        </w:rPr>
        <w:t xml:space="preserve">; работа </w:t>
      </w:r>
      <w:r w:rsidR="008F0F3A">
        <w:rPr>
          <w:rFonts w:ascii="Times New Roman" w:hAnsi="Times New Roman" w:cs="Times New Roman"/>
          <w:sz w:val="28"/>
          <w:szCs w:val="28"/>
        </w:rPr>
        <w:t>Г</w:t>
      </w:r>
      <w:r w:rsidR="009A4FA3">
        <w:rPr>
          <w:rFonts w:ascii="Times New Roman" w:hAnsi="Times New Roman" w:cs="Times New Roman"/>
          <w:sz w:val="28"/>
          <w:szCs w:val="28"/>
        </w:rPr>
        <w:t>ИС ЖКХ и ФГИС ПГС не всегда корректна</w:t>
      </w:r>
      <w:r w:rsidR="0025798C">
        <w:rPr>
          <w:rFonts w:ascii="Times New Roman" w:hAnsi="Times New Roman" w:cs="Times New Roman"/>
          <w:sz w:val="28"/>
          <w:szCs w:val="28"/>
        </w:rPr>
        <w:t xml:space="preserve"> и стабильна</w:t>
      </w:r>
      <w:r w:rsidR="009A4FA3">
        <w:rPr>
          <w:rFonts w:ascii="Times New Roman" w:hAnsi="Times New Roman" w:cs="Times New Roman"/>
          <w:sz w:val="28"/>
          <w:szCs w:val="28"/>
        </w:rPr>
        <w:t>, зачастую наблюдаются сбои в работе</w:t>
      </w:r>
      <w:r w:rsidR="002579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61FBC">
        <w:rPr>
          <w:rFonts w:ascii="Times New Roman" w:hAnsi="Times New Roman" w:cs="Times New Roman"/>
          <w:sz w:val="28"/>
          <w:szCs w:val="28"/>
        </w:rPr>
        <w:t xml:space="preserve"> (</w:t>
      </w:r>
      <w:r w:rsidR="009A4FA3">
        <w:rPr>
          <w:rFonts w:ascii="Times New Roman" w:hAnsi="Times New Roman" w:cs="Times New Roman"/>
          <w:sz w:val="28"/>
          <w:szCs w:val="28"/>
        </w:rPr>
        <w:t>скриншот</w:t>
      </w:r>
      <w:r w:rsidR="00A61FBC">
        <w:rPr>
          <w:rFonts w:ascii="Times New Roman" w:hAnsi="Times New Roman" w:cs="Times New Roman"/>
          <w:sz w:val="28"/>
          <w:szCs w:val="28"/>
        </w:rPr>
        <w:t>ы</w:t>
      </w:r>
      <w:r w:rsidR="0025798C">
        <w:rPr>
          <w:rFonts w:ascii="Times New Roman" w:hAnsi="Times New Roman" w:cs="Times New Roman"/>
          <w:sz w:val="28"/>
          <w:szCs w:val="28"/>
        </w:rPr>
        <w:t xml:space="preserve"> и скан</w:t>
      </w:r>
      <w:proofErr w:type="gramStart"/>
      <w:r w:rsidR="00A61FBC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25798C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A61FBC">
        <w:rPr>
          <w:rFonts w:ascii="Times New Roman" w:hAnsi="Times New Roman" w:cs="Times New Roman"/>
          <w:sz w:val="28"/>
          <w:szCs w:val="28"/>
        </w:rPr>
        <w:t>ы</w:t>
      </w:r>
      <w:r w:rsidR="008F0F3A">
        <w:rPr>
          <w:rFonts w:ascii="Times New Roman" w:hAnsi="Times New Roman" w:cs="Times New Roman"/>
          <w:sz w:val="28"/>
          <w:szCs w:val="28"/>
        </w:rPr>
        <w:t xml:space="preserve"> экрана монитора</w:t>
      </w:r>
      <w:r w:rsidR="00A61FBC">
        <w:rPr>
          <w:rFonts w:ascii="Times New Roman" w:hAnsi="Times New Roman" w:cs="Times New Roman"/>
          <w:sz w:val="28"/>
          <w:szCs w:val="28"/>
        </w:rPr>
        <w:t>),что влечет нарушения сроков размещения обязательной информации</w:t>
      </w:r>
      <w:r w:rsidR="00295C49">
        <w:rPr>
          <w:rFonts w:ascii="Times New Roman" w:hAnsi="Times New Roman" w:cs="Times New Roman"/>
          <w:sz w:val="28"/>
          <w:szCs w:val="28"/>
        </w:rPr>
        <w:t>,</w:t>
      </w:r>
      <w:r w:rsidR="00A61FBC">
        <w:rPr>
          <w:rFonts w:ascii="Times New Roman" w:hAnsi="Times New Roman" w:cs="Times New Roman"/>
          <w:sz w:val="28"/>
          <w:szCs w:val="28"/>
        </w:rPr>
        <w:t xml:space="preserve"> </w:t>
      </w:r>
      <w:r w:rsidR="00295C49">
        <w:rPr>
          <w:rFonts w:ascii="Times New Roman" w:hAnsi="Times New Roman" w:cs="Times New Roman"/>
          <w:sz w:val="28"/>
          <w:szCs w:val="28"/>
        </w:rPr>
        <w:t xml:space="preserve">ответственность инспектора и </w:t>
      </w:r>
      <w:r w:rsidR="00862830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="00295C49">
        <w:rPr>
          <w:rFonts w:ascii="Times New Roman" w:hAnsi="Times New Roman" w:cs="Times New Roman"/>
          <w:sz w:val="28"/>
          <w:szCs w:val="28"/>
        </w:rPr>
        <w:t>временную нагрузку</w:t>
      </w:r>
      <w:r w:rsidR="00862830">
        <w:rPr>
          <w:rFonts w:ascii="Times New Roman" w:hAnsi="Times New Roman" w:cs="Times New Roman"/>
          <w:sz w:val="28"/>
          <w:szCs w:val="28"/>
        </w:rPr>
        <w:t xml:space="preserve"> по внесению сведений в указанные системы.</w:t>
      </w:r>
    </w:p>
    <w:p w14:paraId="40EB6AEF" w14:textId="1C45740A" w:rsidR="00FB699C" w:rsidRPr="00D812F7" w:rsidRDefault="00FB699C" w:rsidP="00FB699C">
      <w:pPr>
        <w:pStyle w:val="a7"/>
        <w:ind w:left="0" w:firstLine="709"/>
        <w:jc w:val="both"/>
      </w:pPr>
      <w:r w:rsidRPr="00D812F7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853D40">
        <w:rPr>
          <w:rFonts w:ascii="Times New Roman" w:hAnsi="Times New Roman" w:cs="Times New Roman"/>
          <w:sz w:val="28"/>
          <w:szCs w:val="28"/>
        </w:rPr>
        <w:t>данной</w:t>
      </w:r>
      <w:r w:rsidRPr="00D812F7">
        <w:rPr>
          <w:rFonts w:ascii="Times New Roman" w:hAnsi="Times New Roman" w:cs="Times New Roman"/>
          <w:sz w:val="28"/>
          <w:szCs w:val="28"/>
        </w:rPr>
        <w:t xml:space="preserve"> проблемы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95C49">
        <w:rPr>
          <w:rFonts w:ascii="Times New Roman" w:hAnsi="Times New Roman" w:cs="Times New Roman"/>
          <w:sz w:val="28"/>
          <w:szCs w:val="28"/>
        </w:rPr>
        <w:t xml:space="preserve">отменить </w:t>
      </w: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F75CB8">
        <w:rPr>
          <w:rFonts w:ascii="Times New Roman" w:hAnsi="Times New Roman" w:cs="Times New Roman"/>
          <w:sz w:val="28"/>
          <w:szCs w:val="28"/>
        </w:rPr>
        <w:t xml:space="preserve">дублирующей </w:t>
      </w:r>
      <w:r w:rsidRPr="00D812F7">
        <w:rPr>
          <w:rFonts w:ascii="Times New Roman" w:hAnsi="Times New Roman" w:cs="Times New Roman"/>
          <w:sz w:val="28"/>
          <w:szCs w:val="28"/>
        </w:rPr>
        <w:t>информации о КНМ</w:t>
      </w:r>
      <w:r w:rsidR="00F75CB8">
        <w:rPr>
          <w:rFonts w:ascii="Times New Roman" w:hAnsi="Times New Roman" w:cs="Times New Roman"/>
          <w:sz w:val="28"/>
          <w:szCs w:val="28"/>
        </w:rPr>
        <w:t xml:space="preserve"> и ПМ </w:t>
      </w:r>
      <w:r w:rsidRPr="00D812F7">
        <w:rPr>
          <w:rFonts w:ascii="Times New Roman" w:hAnsi="Times New Roman" w:cs="Times New Roman"/>
          <w:sz w:val="28"/>
          <w:szCs w:val="28"/>
        </w:rPr>
        <w:t xml:space="preserve"> в систем</w:t>
      </w:r>
      <w:r w:rsidR="00295C49">
        <w:rPr>
          <w:rFonts w:ascii="Times New Roman" w:hAnsi="Times New Roman" w:cs="Times New Roman"/>
          <w:sz w:val="28"/>
          <w:szCs w:val="28"/>
        </w:rPr>
        <w:t>ах</w:t>
      </w:r>
      <w:r w:rsidRPr="00D812F7">
        <w:rPr>
          <w:rFonts w:ascii="Times New Roman" w:hAnsi="Times New Roman" w:cs="Times New Roman"/>
          <w:sz w:val="28"/>
          <w:szCs w:val="28"/>
        </w:rPr>
        <w:t xml:space="preserve"> ГИС ЖКХ</w:t>
      </w:r>
      <w:r w:rsidR="00853D40">
        <w:rPr>
          <w:rFonts w:ascii="Times New Roman" w:hAnsi="Times New Roman" w:cs="Times New Roman"/>
          <w:sz w:val="28"/>
          <w:szCs w:val="28"/>
        </w:rPr>
        <w:t xml:space="preserve">, </w:t>
      </w:r>
      <w:r w:rsidR="00614BFB">
        <w:rPr>
          <w:rFonts w:ascii="Times New Roman" w:hAnsi="Times New Roman" w:cs="Times New Roman"/>
          <w:sz w:val="28"/>
          <w:szCs w:val="28"/>
        </w:rPr>
        <w:t>ФГИС ПГС.</w:t>
      </w:r>
    </w:p>
    <w:p w14:paraId="22722193" w14:textId="29E4FC22" w:rsidR="00FB699C" w:rsidRDefault="00FB699C" w:rsidP="00FB699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D812F7">
        <w:rPr>
          <w:rFonts w:ascii="Times New Roman" w:hAnsi="Times New Roman" w:cs="Times New Roman"/>
          <w:sz w:val="28"/>
          <w:szCs w:val="28"/>
        </w:rPr>
        <w:t xml:space="preserve"> связи с тем, что на деятельность по управлению многоквартирными домами распространяется действие Закона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2F7">
        <w:rPr>
          <w:rFonts w:ascii="Times New Roman" w:hAnsi="Times New Roman" w:cs="Times New Roman"/>
          <w:sz w:val="28"/>
          <w:szCs w:val="28"/>
        </w:rPr>
        <w:t xml:space="preserve">7 февраля 1992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12F7">
        <w:rPr>
          <w:rFonts w:ascii="Times New Roman" w:hAnsi="Times New Roman" w:cs="Times New Roman"/>
          <w:sz w:val="28"/>
          <w:szCs w:val="28"/>
        </w:rPr>
        <w:t xml:space="preserve"> 2300-1 «О защите прав потребителей», в действующее законодательство целесообразно внести предложение, согласно которому обращения граждан и юридических лиц по вопросам управления многоквартирными домами подлежат рассмотрению, в случае если заявитель уже обращался за защитой (восстановлением) своих нарушенных прав к организации</w:t>
      </w:r>
      <w:proofErr w:type="gramEnd"/>
      <w:r w:rsidRPr="00D812F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812F7">
        <w:rPr>
          <w:rFonts w:ascii="Times New Roman" w:hAnsi="Times New Roman" w:cs="Times New Roman"/>
          <w:sz w:val="28"/>
          <w:szCs w:val="28"/>
        </w:rPr>
        <w:t>осуществляющей</w:t>
      </w:r>
      <w:proofErr w:type="gramEnd"/>
      <w:r w:rsidRPr="00D812F7">
        <w:rPr>
          <w:rFonts w:ascii="Times New Roman" w:hAnsi="Times New Roman" w:cs="Times New Roman"/>
          <w:sz w:val="28"/>
          <w:szCs w:val="28"/>
        </w:rPr>
        <w:t xml:space="preserve"> управление этим многоквартирным домом и такое обращение не было рассмотрено, либо заявитель не согласен с результатами его рассмотрения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7EDA93" w14:textId="5C3F61CA" w:rsidR="00FB699C" w:rsidRPr="00D812F7" w:rsidRDefault="00FB699C" w:rsidP="00FB699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осуществлением органами местного самоуправления согласования работ по перепланировке и переустройству (муниципальная услуга) полагаем необходимым внести изменения в ст. 20 ЖК РФ и  ст.23.55 КоАП РФ о наделении органов местного самоуправления функцией осуществления жилищного надзора за нарушением правил пользования жилыми помещениями, самовольного переустройства и (или) перепланировки помещений в многоквартирном доме физическими и юридическими лицами и принятии 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реагирования к виновным лицам. </w:t>
      </w:r>
    </w:p>
    <w:p w14:paraId="6D24A7FF" w14:textId="324DE417" w:rsidR="00F761DE" w:rsidRDefault="00F761DE" w:rsidP="001D3DA7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DA7">
        <w:rPr>
          <w:rFonts w:ascii="Times New Roman" w:hAnsi="Times New Roman" w:cs="Times New Roman"/>
          <w:sz w:val="28"/>
          <w:szCs w:val="28"/>
        </w:rPr>
        <w:t xml:space="preserve">В связи с наличием «ленивых ТСЖ», а также невозможностью внесения необходимой информации ТСЖ или УК в ГИС ЖКХ после заключения договора управления (между ТСЖ и УК) полагаем необходимым внести изменения в </w:t>
      </w:r>
      <w:proofErr w:type="spellStart"/>
      <w:r w:rsidRPr="001D3DA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D3DA7">
        <w:rPr>
          <w:rFonts w:ascii="Times New Roman" w:hAnsi="Times New Roman" w:cs="Times New Roman"/>
          <w:sz w:val="28"/>
          <w:szCs w:val="28"/>
        </w:rPr>
        <w:t>. «1» ч.1 ст. 137 ЖК РФ, ч. 2. ст.162 ЖК РФ заменив право заключения договоров управления на право заключения договоров технического обслуживания.</w:t>
      </w:r>
      <w:proofErr w:type="gramEnd"/>
    </w:p>
    <w:p w14:paraId="44015518" w14:textId="1A345196" w:rsidR="004A4F19" w:rsidRPr="00095E65" w:rsidRDefault="004A4F19" w:rsidP="00095E65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E65">
        <w:rPr>
          <w:rFonts w:ascii="Times New Roman" w:hAnsi="Times New Roman" w:cs="Times New Roman"/>
          <w:sz w:val="28"/>
          <w:szCs w:val="28"/>
        </w:rPr>
        <w:t>В целях не допущения случаев получения лицензии управляющей компанией, которой не продлили срок действия лицензии, необходимо внести изменения в Жилищный кодекс РФ</w:t>
      </w:r>
      <w:r w:rsidR="00DD4EA7" w:rsidRPr="00095E65">
        <w:rPr>
          <w:rFonts w:ascii="Times New Roman" w:hAnsi="Times New Roman" w:cs="Times New Roman"/>
          <w:sz w:val="28"/>
          <w:szCs w:val="28"/>
        </w:rPr>
        <w:t>,</w:t>
      </w:r>
      <w:r w:rsidRPr="00095E65">
        <w:rPr>
          <w:rFonts w:ascii="Times New Roman" w:hAnsi="Times New Roman" w:cs="Times New Roman"/>
          <w:sz w:val="28"/>
          <w:szCs w:val="28"/>
        </w:rPr>
        <w:t xml:space="preserve"> в части включения такого лицензионного требования, как отсутствие в сводном федеральном реестре лицензий информации о прекращении действия лицензии, ранее предоставленной соискателю лицензии, в связи с истечением срока действия </w:t>
      </w:r>
      <w:r w:rsidRPr="00095E65">
        <w:rPr>
          <w:rFonts w:ascii="Times New Roman" w:hAnsi="Times New Roman" w:cs="Times New Roman"/>
          <w:sz w:val="28"/>
          <w:szCs w:val="28"/>
        </w:rPr>
        <w:lastRenderedPageBreak/>
        <w:t>лицензии, если такой срок не продлен в порядке, установленном Жилищным</w:t>
      </w:r>
      <w:proofErr w:type="gramEnd"/>
      <w:r w:rsidRPr="00095E65">
        <w:rPr>
          <w:rFonts w:ascii="Times New Roman" w:hAnsi="Times New Roman" w:cs="Times New Roman"/>
          <w:sz w:val="28"/>
          <w:szCs w:val="28"/>
        </w:rPr>
        <w:t xml:space="preserve"> кодексом РФ. </w:t>
      </w:r>
    </w:p>
    <w:p w14:paraId="24569445" w14:textId="3D8D07BF" w:rsidR="00547F08" w:rsidRPr="00095E65" w:rsidRDefault="00095E65" w:rsidP="00095E65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A4F19" w:rsidRPr="00095E65">
        <w:rPr>
          <w:rFonts w:ascii="Times New Roman" w:hAnsi="Times New Roman" w:cs="Times New Roman"/>
          <w:sz w:val="28"/>
          <w:szCs w:val="28"/>
        </w:rPr>
        <w:t>читаем целесообразным вне</w:t>
      </w:r>
      <w:r>
        <w:rPr>
          <w:rFonts w:ascii="Times New Roman" w:hAnsi="Times New Roman" w:cs="Times New Roman"/>
          <w:sz w:val="28"/>
          <w:szCs w:val="28"/>
        </w:rPr>
        <w:t>сти изменения в Жилищный кодекс</w:t>
      </w:r>
      <w:bookmarkStart w:id="0" w:name="_GoBack"/>
      <w:bookmarkEnd w:id="0"/>
      <w:r w:rsidR="004A4F19" w:rsidRPr="00095E65">
        <w:rPr>
          <w:rFonts w:ascii="Times New Roman" w:hAnsi="Times New Roman" w:cs="Times New Roman"/>
          <w:sz w:val="28"/>
          <w:szCs w:val="28"/>
        </w:rPr>
        <w:t xml:space="preserve"> РФ в части установления требования о регистрации лицензиата, соискателя лицензии в качестве юридического лица на территории субъекта Российской Федерации, на территории которого органом государственного жилищного надзора предоставляется лицензия.</w:t>
      </w:r>
    </w:p>
    <w:p w14:paraId="206B0E80" w14:textId="784A3BE7" w:rsidR="00F761DE" w:rsidRPr="00F761DE" w:rsidRDefault="00F761DE" w:rsidP="00E67CB5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1DE">
        <w:rPr>
          <w:rFonts w:ascii="Times New Roman" w:hAnsi="Times New Roman" w:cs="Times New Roman"/>
          <w:sz w:val="28"/>
          <w:szCs w:val="28"/>
        </w:rPr>
        <w:t xml:space="preserve">В целях устранения возникших неопределенностей законодательства </w:t>
      </w:r>
      <w:r w:rsidR="00E67CB5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Pr="00F761DE">
        <w:rPr>
          <w:rFonts w:ascii="Times New Roman" w:hAnsi="Times New Roman" w:cs="Times New Roman"/>
          <w:sz w:val="28"/>
          <w:szCs w:val="28"/>
        </w:rPr>
        <w:t xml:space="preserve">изложить абз.2 п.53 постановления Правительства РФ от 14 мая 2013г. №410 «О мерах по обеспечению безопасности при использовании и содержании внутридомового и внутриквартирного газового оборудования» в следующей редакции: </w:t>
      </w:r>
      <w:proofErr w:type="gramStart"/>
      <w:r w:rsidRPr="00F761DE">
        <w:rPr>
          <w:rFonts w:ascii="Times New Roman" w:hAnsi="Times New Roman" w:cs="Times New Roman"/>
          <w:sz w:val="28"/>
          <w:szCs w:val="28"/>
        </w:rPr>
        <w:t>«В акте указываются дата и время прибытия сотрудников исполнителя для выполнения работ (оказания услуг) по техническому обслуживанию внутридомового и (или) внутриквартирного газового оборудования,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1DE">
        <w:rPr>
          <w:rFonts w:ascii="Times New Roman" w:hAnsi="Times New Roman" w:cs="Times New Roman"/>
          <w:sz w:val="28"/>
          <w:szCs w:val="28"/>
        </w:rPr>
        <w:t>фамилия, имя и отчество собственника (нанимателя) жилого помещения (с которым заключен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(домовладении)), причины отказа заказчика в</w:t>
      </w:r>
      <w:proofErr w:type="gramEnd"/>
      <w:r w:rsidRPr="00F761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1DE">
        <w:rPr>
          <w:rFonts w:ascii="Times New Roman" w:hAnsi="Times New Roman" w:cs="Times New Roman"/>
          <w:sz w:val="28"/>
          <w:szCs w:val="28"/>
        </w:rPr>
        <w:t>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 (или) внутриквартирного газового оборудования.</w:t>
      </w:r>
      <w:proofErr w:type="gramEnd"/>
      <w:r w:rsidRPr="00F761DE">
        <w:rPr>
          <w:rFonts w:ascii="Times New Roman" w:hAnsi="Times New Roman" w:cs="Times New Roman"/>
          <w:sz w:val="28"/>
          <w:szCs w:val="28"/>
        </w:rPr>
        <w:t xml:space="preserve"> Один экземпляр акта сотрудники исполнителя передают заказчику (его уполномоченному представителю), а при отказе последнего от принятия акта или в случае отсутствия его в помещении направляют копию акта в течение 10 дней заказчику способом, позволяющим установить факт получения им такого акта.</w:t>
      </w:r>
    </w:p>
    <w:p w14:paraId="56288471" w14:textId="0EEA064D" w:rsidR="00F761DE" w:rsidRPr="00F761DE" w:rsidRDefault="00F761DE" w:rsidP="00E67CB5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1DE">
        <w:rPr>
          <w:rFonts w:ascii="Times New Roman" w:hAnsi="Times New Roman" w:cs="Times New Roman"/>
          <w:sz w:val="28"/>
          <w:szCs w:val="28"/>
        </w:rPr>
        <w:t xml:space="preserve">В целях устранения возникших неопределенностей законодательства </w:t>
      </w:r>
      <w:r w:rsidR="00E67CB5">
        <w:rPr>
          <w:rFonts w:ascii="Times New Roman" w:hAnsi="Times New Roman" w:cs="Times New Roman"/>
          <w:sz w:val="28"/>
          <w:szCs w:val="28"/>
        </w:rPr>
        <w:t>предлагаем</w:t>
      </w:r>
      <w:r w:rsidR="00E67CB5" w:rsidRPr="00F761DE">
        <w:rPr>
          <w:rFonts w:ascii="Times New Roman" w:hAnsi="Times New Roman" w:cs="Times New Roman"/>
          <w:sz w:val="28"/>
          <w:szCs w:val="28"/>
        </w:rPr>
        <w:t xml:space="preserve"> </w:t>
      </w:r>
      <w:r w:rsidRPr="00F761DE">
        <w:rPr>
          <w:rFonts w:ascii="Times New Roman" w:hAnsi="Times New Roman" w:cs="Times New Roman"/>
          <w:sz w:val="28"/>
          <w:szCs w:val="28"/>
        </w:rPr>
        <w:t>изложить абз.3 п.53 постановления Правительства РФ от 14 мая 2013г. №410 «О мерах по обеспечению безопасности при использовании и содержании внутридомового и внутриквартирного газового оборудования» в следующей редакции: «Копи</w:t>
      </w:r>
      <w:r w:rsidR="00E67CB5">
        <w:rPr>
          <w:rFonts w:ascii="Times New Roman" w:hAnsi="Times New Roman" w:cs="Times New Roman"/>
          <w:sz w:val="28"/>
          <w:szCs w:val="28"/>
        </w:rPr>
        <w:t>и</w:t>
      </w:r>
      <w:r w:rsidRPr="00F761DE">
        <w:rPr>
          <w:rFonts w:ascii="Times New Roman" w:hAnsi="Times New Roman" w:cs="Times New Roman"/>
          <w:sz w:val="28"/>
          <w:szCs w:val="28"/>
        </w:rPr>
        <w:t xml:space="preserve"> акта, документов, подтверждающих направление извещений заказчику с копией договора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(домовладении), направляется исполнителем в орган жилищного надзора (контроля)».</w:t>
      </w:r>
    </w:p>
    <w:p w14:paraId="03480739" w14:textId="77777777" w:rsidR="004A4F19" w:rsidRPr="004A4F19" w:rsidRDefault="004A4F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4F19" w:rsidRPr="004A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121E"/>
    <w:multiLevelType w:val="hybridMultilevel"/>
    <w:tmpl w:val="28D83542"/>
    <w:lvl w:ilvl="0" w:tplc="E98AD9F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C55A52"/>
    <w:multiLevelType w:val="hybridMultilevel"/>
    <w:tmpl w:val="716CBD8C"/>
    <w:lvl w:ilvl="0" w:tplc="BEC88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1967B1"/>
    <w:multiLevelType w:val="hybridMultilevel"/>
    <w:tmpl w:val="B0D689E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B4266"/>
    <w:multiLevelType w:val="hybridMultilevel"/>
    <w:tmpl w:val="C55287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A7000"/>
    <w:multiLevelType w:val="hybridMultilevel"/>
    <w:tmpl w:val="B0D689E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9C"/>
    <w:rsid w:val="00016002"/>
    <w:rsid w:val="00095E65"/>
    <w:rsid w:val="000E6932"/>
    <w:rsid w:val="00171945"/>
    <w:rsid w:val="001A08EA"/>
    <w:rsid w:val="001D3DA7"/>
    <w:rsid w:val="0024177B"/>
    <w:rsid w:val="0025798C"/>
    <w:rsid w:val="00294181"/>
    <w:rsid w:val="00295C49"/>
    <w:rsid w:val="002B0D1E"/>
    <w:rsid w:val="00317CB9"/>
    <w:rsid w:val="004A4F19"/>
    <w:rsid w:val="004D058D"/>
    <w:rsid w:val="00511031"/>
    <w:rsid w:val="00547F08"/>
    <w:rsid w:val="005F222B"/>
    <w:rsid w:val="00614BFB"/>
    <w:rsid w:val="00712876"/>
    <w:rsid w:val="00735548"/>
    <w:rsid w:val="007A713F"/>
    <w:rsid w:val="007C65AF"/>
    <w:rsid w:val="00853D40"/>
    <w:rsid w:val="00862830"/>
    <w:rsid w:val="008F0F3A"/>
    <w:rsid w:val="00923D81"/>
    <w:rsid w:val="00992809"/>
    <w:rsid w:val="009A4FA3"/>
    <w:rsid w:val="00A177DA"/>
    <w:rsid w:val="00A33668"/>
    <w:rsid w:val="00A511E0"/>
    <w:rsid w:val="00A5439D"/>
    <w:rsid w:val="00A553B6"/>
    <w:rsid w:val="00A61FBC"/>
    <w:rsid w:val="00AB5B52"/>
    <w:rsid w:val="00AD6461"/>
    <w:rsid w:val="00AF7EB9"/>
    <w:rsid w:val="00B05A86"/>
    <w:rsid w:val="00B128CB"/>
    <w:rsid w:val="00B21DD5"/>
    <w:rsid w:val="00C10208"/>
    <w:rsid w:val="00D14B6A"/>
    <w:rsid w:val="00D40A5A"/>
    <w:rsid w:val="00D42036"/>
    <w:rsid w:val="00D614BF"/>
    <w:rsid w:val="00DB13E6"/>
    <w:rsid w:val="00DD4EA7"/>
    <w:rsid w:val="00E67CB5"/>
    <w:rsid w:val="00EA36F1"/>
    <w:rsid w:val="00EB6FB7"/>
    <w:rsid w:val="00F75CB8"/>
    <w:rsid w:val="00F761DE"/>
    <w:rsid w:val="00FB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D48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9C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6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9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9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9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9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9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9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9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9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9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9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9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9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9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9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699C"/>
    <w:rPr>
      <w:b/>
      <w:bCs/>
      <w:smallCaps/>
      <w:color w:val="2F5496" w:themeColor="accent1" w:themeShade="BF"/>
      <w:spacing w:val="5"/>
    </w:rPr>
  </w:style>
  <w:style w:type="character" w:styleId="ac">
    <w:name w:val="Emphasis"/>
    <w:uiPriority w:val="20"/>
    <w:qFormat/>
    <w:rsid w:val="00FB69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9C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6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9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9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9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9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9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9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9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9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9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9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9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9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9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9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699C"/>
    <w:rPr>
      <w:b/>
      <w:bCs/>
      <w:smallCaps/>
      <w:color w:val="2F5496" w:themeColor="accent1" w:themeShade="BF"/>
      <w:spacing w:val="5"/>
    </w:rPr>
  </w:style>
  <w:style w:type="character" w:styleId="ac">
    <w:name w:val="Emphasis"/>
    <w:uiPriority w:val="20"/>
    <w:qFormat/>
    <w:rsid w:val="00FB69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nd=2C6C52573467606DF3EA27BF0384662E&amp;req=doc&amp;base=LAW&amp;n=306859&amp;dst=100021&amp;fld=134&amp;REFFIELD=134&amp;REFDST=100017&amp;REFDOC=261048&amp;REFBASE=MOB&amp;stat=refcode%3D16876%3Bdstident%3D100021%3Bindex%3D40&amp;date=17.06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2C6C52573467606DF3EA27BF0384662E&amp;req=doc&amp;base=LAW&amp;n=310122&amp;dst=100076&amp;fld=134&amp;REFFIELD=134&amp;REFDST=100017&amp;REFDOC=261048&amp;REFBASE=MOB&amp;stat=refcode%3D16876%3Bdstident%3D100076%3Bindex%3D40&amp;date=17.06.2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Admin</cp:lastModifiedBy>
  <cp:revision>2</cp:revision>
  <dcterms:created xsi:type="dcterms:W3CDTF">2026-02-12T09:01:00Z</dcterms:created>
  <dcterms:modified xsi:type="dcterms:W3CDTF">2026-02-12T09:01:00Z</dcterms:modified>
</cp:coreProperties>
</file>