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3E" w:rsidRPr="009E388A" w:rsidRDefault="00E3653E" w:rsidP="00E3653E">
      <w:pPr>
        <w:ind w:right="4578"/>
        <w:jc w:val="both"/>
        <w:rPr>
          <w:szCs w:val="28"/>
        </w:rPr>
      </w:pPr>
    </w:p>
    <w:p w:rsidR="00D717F5" w:rsidRPr="009E388A" w:rsidRDefault="00E3653E" w:rsidP="00E3653E">
      <w:pPr>
        <w:ind w:right="-1"/>
        <w:jc w:val="center"/>
        <w:rPr>
          <w:color w:val="000000"/>
          <w:szCs w:val="28"/>
        </w:rPr>
      </w:pPr>
      <w:r w:rsidRPr="009E388A">
        <w:rPr>
          <w:szCs w:val="28"/>
        </w:rPr>
        <w:t>Информация об итогах конкурсов на замещение вакантн</w:t>
      </w:r>
      <w:r w:rsidR="0022362B">
        <w:rPr>
          <w:szCs w:val="28"/>
        </w:rPr>
        <w:t>ых</w:t>
      </w:r>
      <w:r w:rsidRPr="009E388A">
        <w:rPr>
          <w:szCs w:val="28"/>
        </w:rPr>
        <w:t xml:space="preserve"> должност</w:t>
      </w:r>
      <w:r w:rsidR="0022362B">
        <w:rPr>
          <w:szCs w:val="28"/>
        </w:rPr>
        <w:t>ей</w:t>
      </w:r>
      <w:r w:rsidRPr="009E388A">
        <w:rPr>
          <w:szCs w:val="28"/>
        </w:rPr>
        <w:t xml:space="preserve"> и конкурса на включение в кадровый резерв </w:t>
      </w:r>
      <w:r w:rsidRPr="009E388A">
        <w:rPr>
          <w:rFonts w:eastAsia="Arial"/>
          <w:szCs w:val="28"/>
        </w:rPr>
        <w:t>государственной жилищной инспекции</w:t>
      </w:r>
      <w:r w:rsidRPr="009E388A">
        <w:rPr>
          <w:szCs w:val="28"/>
        </w:rPr>
        <w:t xml:space="preserve"> </w:t>
      </w:r>
      <w:r w:rsidRPr="009E388A">
        <w:rPr>
          <w:color w:val="000000"/>
          <w:szCs w:val="28"/>
        </w:rPr>
        <w:t>Брянской области</w:t>
      </w:r>
    </w:p>
    <w:p w:rsidR="00A41BC3" w:rsidRPr="009E388A" w:rsidRDefault="00A41BC3" w:rsidP="00E3653E">
      <w:pPr>
        <w:ind w:right="-1"/>
        <w:jc w:val="center"/>
        <w:rPr>
          <w:color w:val="000000"/>
          <w:szCs w:val="28"/>
        </w:rPr>
      </w:pP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A41BC3" w:rsidRPr="009E388A" w:rsidRDefault="00C61EF4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88A">
        <w:rPr>
          <w:color w:val="000000"/>
          <w:sz w:val="28"/>
          <w:szCs w:val="28"/>
        </w:rPr>
        <w:tab/>
        <w:t xml:space="preserve">1. </w:t>
      </w:r>
      <w:r w:rsidR="00A41BC3" w:rsidRPr="009E388A">
        <w:rPr>
          <w:color w:val="000000"/>
          <w:sz w:val="28"/>
          <w:szCs w:val="28"/>
        </w:rPr>
        <w:t xml:space="preserve">По итогам проведения конкурса на </w:t>
      </w:r>
      <w:r w:rsidR="00A41BC3" w:rsidRPr="009E388A">
        <w:rPr>
          <w:rFonts w:eastAsia="Arial"/>
          <w:sz w:val="28"/>
          <w:szCs w:val="28"/>
        </w:rPr>
        <w:t xml:space="preserve"> </w:t>
      </w:r>
      <w:r w:rsidR="00A41BC3" w:rsidRPr="009E388A">
        <w:rPr>
          <w:sz w:val="28"/>
          <w:szCs w:val="28"/>
        </w:rPr>
        <w:t xml:space="preserve">включение в кадровый резерв на замещение должности государственной гражданской службы Брянской области главной группы должностей категории «руководители» начальника отдела надзора (контроля) за соблюдением законодательства в сфере ЖКХ, начислением платы за коммунальные услуги и правового обеспечения государственной жилищной инспекции Брянской области </w:t>
      </w:r>
      <w:r w:rsidR="00A41BC3" w:rsidRPr="009E388A">
        <w:rPr>
          <w:color w:val="000000"/>
          <w:sz w:val="28"/>
          <w:szCs w:val="28"/>
        </w:rPr>
        <w:t>на </w:t>
      </w:r>
      <w:r w:rsidR="00A41BC3" w:rsidRPr="009E388A">
        <w:rPr>
          <w:b/>
          <w:color w:val="000000"/>
          <w:sz w:val="28"/>
          <w:szCs w:val="28"/>
          <w:u w:val="single"/>
        </w:rPr>
        <w:t>главную группу должностей</w:t>
      </w:r>
      <w:r w:rsidR="00A41BC3" w:rsidRPr="009E388A">
        <w:rPr>
          <w:color w:val="000000"/>
          <w:sz w:val="28"/>
          <w:szCs w:val="28"/>
        </w:rPr>
        <w:t xml:space="preserve"> включены:</w:t>
      </w:r>
    </w:p>
    <w:tbl>
      <w:tblPr>
        <w:tblW w:w="90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8"/>
      </w:tblGrid>
      <w:tr w:rsidR="00C61EF4" w:rsidRPr="009E388A" w:rsidTr="00C61EF4">
        <w:tc>
          <w:tcPr>
            <w:tcW w:w="9078" w:type="dxa"/>
          </w:tcPr>
          <w:p w:rsidR="00C61EF4" w:rsidRPr="009E388A" w:rsidRDefault="00C61EF4" w:rsidP="00381EE5">
            <w:pPr>
              <w:rPr>
                <w:szCs w:val="28"/>
              </w:rPr>
            </w:pPr>
            <w:r w:rsidRPr="009E388A">
              <w:rPr>
                <w:color w:val="000000"/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Чернякова</w:t>
            </w:r>
            <w:proofErr w:type="spellEnd"/>
            <w:r w:rsidRPr="009E388A">
              <w:rPr>
                <w:szCs w:val="28"/>
              </w:rPr>
              <w:t xml:space="preserve"> Инна Георгиевна;</w:t>
            </w:r>
          </w:p>
        </w:tc>
      </w:tr>
      <w:tr w:rsidR="00C61EF4" w:rsidRPr="009E388A" w:rsidTr="00C61EF4">
        <w:tc>
          <w:tcPr>
            <w:tcW w:w="9078" w:type="dxa"/>
          </w:tcPr>
          <w:p w:rsidR="00C61EF4" w:rsidRPr="009E388A" w:rsidRDefault="00C61EF4" w:rsidP="00381EE5">
            <w:pPr>
              <w:rPr>
                <w:szCs w:val="28"/>
              </w:rPr>
            </w:pPr>
            <w:r w:rsidRPr="009E388A">
              <w:rPr>
                <w:szCs w:val="28"/>
              </w:rPr>
              <w:t>– Якишин Владимир Геннадьевич;</w:t>
            </w:r>
          </w:p>
        </w:tc>
      </w:tr>
      <w:tr w:rsidR="00C61EF4" w:rsidRPr="009E388A" w:rsidTr="00C61EF4">
        <w:tc>
          <w:tcPr>
            <w:tcW w:w="9078" w:type="dxa"/>
          </w:tcPr>
          <w:p w:rsidR="00C61EF4" w:rsidRPr="009E388A" w:rsidRDefault="00C61EF4" w:rsidP="00381EE5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Колодицкая</w:t>
            </w:r>
            <w:proofErr w:type="spellEnd"/>
            <w:r w:rsidRPr="009E388A">
              <w:rPr>
                <w:szCs w:val="28"/>
              </w:rPr>
              <w:t xml:space="preserve"> Кристина Александровна;</w:t>
            </w:r>
          </w:p>
        </w:tc>
      </w:tr>
      <w:tr w:rsidR="00C61EF4" w:rsidRPr="009E388A" w:rsidTr="00C61EF4">
        <w:tc>
          <w:tcPr>
            <w:tcW w:w="9078" w:type="dxa"/>
          </w:tcPr>
          <w:p w:rsidR="00C61EF4" w:rsidRPr="009E388A" w:rsidRDefault="00C61EF4" w:rsidP="00381EE5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Рыбоченко</w:t>
            </w:r>
            <w:proofErr w:type="spellEnd"/>
            <w:r w:rsidRPr="009E388A">
              <w:rPr>
                <w:szCs w:val="28"/>
              </w:rPr>
              <w:t xml:space="preserve"> Наталья Владимировна.</w:t>
            </w:r>
          </w:p>
        </w:tc>
      </w:tr>
    </w:tbl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A41BC3" w:rsidRPr="009E388A" w:rsidRDefault="00A41BC3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E388A">
        <w:rPr>
          <w:rFonts w:ascii="Arial" w:hAnsi="Arial" w:cs="Arial"/>
          <w:color w:val="000000"/>
          <w:sz w:val="28"/>
          <w:szCs w:val="28"/>
        </w:rPr>
        <w:t> </w:t>
      </w:r>
    </w:p>
    <w:p w:rsidR="00B22051" w:rsidRPr="009E388A" w:rsidRDefault="00B761C7" w:rsidP="008F5A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88A">
        <w:rPr>
          <w:color w:val="000000"/>
          <w:sz w:val="28"/>
          <w:szCs w:val="28"/>
        </w:rPr>
        <w:t xml:space="preserve">2. По итогам проведения конкурса </w:t>
      </w:r>
      <w:r w:rsidR="00B22051" w:rsidRPr="009E388A">
        <w:rPr>
          <w:rFonts w:eastAsia="Arial"/>
          <w:sz w:val="28"/>
          <w:szCs w:val="28"/>
        </w:rPr>
        <w:t xml:space="preserve">на </w:t>
      </w:r>
      <w:r w:rsidR="00B22051" w:rsidRPr="009E388A">
        <w:rPr>
          <w:sz w:val="28"/>
          <w:szCs w:val="28"/>
        </w:rPr>
        <w:t xml:space="preserve">замещение вакантной должности </w:t>
      </w:r>
      <w:r w:rsidR="00B22051" w:rsidRPr="009E388A">
        <w:rPr>
          <w:color w:val="000000"/>
          <w:sz w:val="28"/>
          <w:szCs w:val="28"/>
        </w:rPr>
        <w:t xml:space="preserve">государственной гражданской службы Брянской области </w:t>
      </w:r>
      <w:r w:rsidR="00B22051" w:rsidRPr="009E388A">
        <w:rPr>
          <w:b/>
          <w:color w:val="000000"/>
          <w:sz w:val="28"/>
          <w:szCs w:val="28"/>
          <w:u w:val="single"/>
        </w:rPr>
        <w:t xml:space="preserve">ведущей </w:t>
      </w:r>
      <w:r w:rsidR="00B22051" w:rsidRPr="009E388A">
        <w:rPr>
          <w:b/>
          <w:sz w:val="28"/>
          <w:szCs w:val="28"/>
          <w:u w:val="single"/>
        </w:rPr>
        <w:t>группы должностей</w:t>
      </w:r>
      <w:r w:rsidR="00B22051" w:rsidRPr="009E388A">
        <w:rPr>
          <w:sz w:val="28"/>
          <w:szCs w:val="28"/>
        </w:rPr>
        <w:t xml:space="preserve"> категории «специалисты» ведущего консультанта отдела лицензирования, ведения реестров и административного производства государственной жилищной инспекции Брянской области:</w:t>
      </w:r>
    </w:p>
    <w:p w:rsidR="00A94D0F" w:rsidRPr="009E388A" w:rsidRDefault="00A94D0F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2051" w:rsidRPr="009E388A" w:rsidRDefault="00A94D0F" w:rsidP="00B2205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88A">
        <w:rPr>
          <w:sz w:val="28"/>
          <w:szCs w:val="28"/>
        </w:rPr>
        <w:t>победитель конкурса:</w:t>
      </w:r>
      <w:r w:rsidRPr="009E388A">
        <w:rPr>
          <w:color w:val="000000"/>
          <w:sz w:val="28"/>
          <w:szCs w:val="28"/>
        </w:rPr>
        <w:t xml:space="preserve"> – </w:t>
      </w:r>
      <w:r w:rsidRPr="009E388A">
        <w:rPr>
          <w:sz w:val="28"/>
          <w:szCs w:val="28"/>
        </w:rPr>
        <w:t>Бурова Кристина Игоревна</w:t>
      </w:r>
      <w:r w:rsidR="00B22051" w:rsidRPr="009E388A">
        <w:rPr>
          <w:sz w:val="28"/>
          <w:szCs w:val="28"/>
        </w:rPr>
        <w:t>;</w:t>
      </w:r>
    </w:p>
    <w:p w:rsidR="00B22051" w:rsidRPr="009E388A" w:rsidRDefault="00B22051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2051" w:rsidRPr="009E388A" w:rsidRDefault="00B22051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388A">
        <w:rPr>
          <w:color w:val="000000"/>
          <w:sz w:val="28"/>
          <w:szCs w:val="28"/>
        </w:rPr>
        <w:t>в резерв</w:t>
      </w:r>
      <w:r w:rsidR="001D5E43">
        <w:rPr>
          <w:color w:val="000000"/>
          <w:sz w:val="28"/>
          <w:szCs w:val="28"/>
        </w:rPr>
        <w:t xml:space="preserve"> с согласия кандидатов</w:t>
      </w:r>
      <w:r w:rsidRPr="009E388A">
        <w:rPr>
          <w:color w:val="000000"/>
          <w:sz w:val="28"/>
          <w:szCs w:val="28"/>
        </w:rPr>
        <w:t xml:space="preserve"> включены:</w:t>
      </w:r>
    </w:p>
    <w:tbl>
      <w:tblPr>
        <w:tblpPr w:leftFromText="180" w:rightFromText="180" w:vertAnchor="text" w:horzAnchor="margin" w:tblpY="207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</w:tblGrid>
      <w:tr w:rsidR="001D5E43" w:rsidRPr="009E388A" w:rsidTr="001D5E43">
        <w:tc>
          <w:tcPr>
            <w:tcW w:w="4740" w:type="dxa"/>
          </w:tcPr>
          <w:p w:rsidR="001D5E43" w:rsidRPr="009E388A" w:rsidRDefault="001D5E43" w:rsidP="001D5E43">
            <w:pPr>
              <w:ind w:left="75"/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Чернякова</w:t>
            </w:r>
            <w:proofErr w:type="spellEnd"/>
            <w:r w:rsidRPr="009E388A">
              <w:rPr>
                <w:szCs w:val="28"/>
              </w:rPr>
              <w:t xml:space="preserve"> Инна Георгиевна;</w:t>
            </w:r>
          </w:p>
        </w:tc>
      </w:tr>
      <w:tr w:rsidR="001D5E43" w:rsidRPr="009E388A" w:rsidTr="001D5E43">
        <w:tc>
          <w:tcPr>
            <w:tcW w:w="4740" w:type="dxa"/>
          </w:tcPr>
          <w:p w:rsidR="001D5E43" w:rsidRPr="009E388A" w:rsidRDefault="001D5E43" w:rsidP="001D5E43">
            <w:pPr>
              <w:ind w:left="75"/>
              <w:rPr>
                <w:szCs w:val="28"/>
              </w:rPr>
            </w:pPr>
            <w:r w:rsidRPr="009E388A">
              <w:rPr>
                <w:szCs w:val="28"/>
              </w:rPr>
              <w:t>– Маликова Наталья Юрьевна;</w:t>
            </w:r>
          </w:p>
        </w:tc>
      </w:tr>
      <w:tr w:rsidR="001D5E43" w:rsidRPr="009E388A" w:rsidTr="001D5E43">
        <w:tc>
          <w:tcPr>
            <w:tcW w:w="4740" w:type="dxa"/>
          </w:tcPr>
          <w:p w:rsidR="001D5E43" w:rsidRPr="009E388A" w:rsidRDefault="001D5E43" w:rsidP="001D5E43">
            <w:pPr>
              <w:ind w:left="75"/>
              <w:rPr>
                <w:szCs w:val="28"/>
              </w:rPr>
            </w:pPr>
            <w:r w:rsidRPr="009E388A">
              <w:rPr>
                <w:szCs w:val="28"/>
              </w:rPr>
              <w:t>– Сергеева Валерия Владимировна;</w:t>
            </w:r>
          </w:p>
        </w:tc>
      </w:tr>
      <w:tr w:rsidR="001D5E43" w:rsidRPr="009E388A" w:rsidTr="001D5E43">
        <w:tc>
          <w:tcPr>
            <w:tcW w:w="4740" w:type="dxa"/>
          </w:tcPr>
          <w:p w:rsidR="001D5E43" w:rsidRPr="009E388A" w:rsidRDefault="001D5E43" w:rsidP="001D5E43">
            <w:pPr>
              <w:ind w:left="75"/>
              <w:rPr>
                <w:szCs w:val="28"/>
              </w:rPr>
            </w:pPr>
            <w:r w:rsidRPr="009E388A">
              <w:rPr>
                <w:szCs w:val="28"/>
              </w:rPr>
              <w:t>– Шестериков Юрий Васильевич;</w:t>
            </w:r>
          </w:p>
        </w:tc>
      </w:tr>
      <w:tr w:rsidR="001D5E43" w:rsidRPr="009E388A" w:rsidTr="001D5E43">
        <w:tc>
          <w:tcPr>
            <w:tcW w:w="4740" w:type="dxa"/>
          </w:tcPr>
          <w:p w:rsidR="001D5E43" w:rsidRPr="009E388A" w:rsidRDefault="001D5E43" w:rsidP="001D5E43">
            <w:pPr>
              <w:ind w:left="75"/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Мамичев</w:t>
            </w:r>
            <w:proofErr w:type="spellEnd"/>
            <w:r w:rsidRPr="009E388A">
              <w:rPr>
                <w:szCs w:val="28"/>
              </w:rPr>
              <w:t xml:space="preserve"> Михаил Васильевич;</w:t>
            </w:r>
          </w:p>
        </w:tc>
      </w:tr>
    </w:tbl>
    <w:p w:rsidR="00B22051" w:rsidRPr="009E388A" w:rsidRDefault="00B22051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2051" w:rsidRPr="009E388A" w:rsidRDefault="00B22051" w:rsidP="00A41BC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F5AE0" w:rsidRPr="009E388A" w:rsidRDefault="008F5AE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F5AE0" w:rsidRPr="009E388A" w:rsidRDefault="008F5AE0" w:rsidP="008F5AE0">
      <w:pPr>
        <w:rPr>
          <w:szCs w:val="28"/>
          <w:lang w:eastAsia="ru-RU"/>
        </w:rPr>
      </w:pPr>
    </w:p>
    <w:p w:rsidR="008F5AE0" w:rsidRPr="009E388A" w:rsidRDefault="008F5AE0" w:rsidP="008F5AE0">
      <w:pPr>
        <w:rPr>
          <w:szCs w:val="28"/>
          <w:lang w:eastAsia="ru-RU"/>
        </w:rPr>
      </w:pPr>
    </w:p>
    <w:p w:rsidR="008F5AE0" w:rsidRPr="009E388A" w:rsidRDefault="008F5AE0" w:rsidP="008F5AE0">
      <w:pPr>
        <w:rPr>
          <w:szCs w:val="28"/>
          <w:lang w:eastAsia="ru-RU"/>
        </w:rPr>
      </w:pPr>
    </w:p>
    <w:p w:rsidR="008F5AE0" w:rsidRPr="009E388A" w:rsidRDefault="008F5AE0" w:rsidP="008F5AE0">
      <w:pPr>
        <w:rPr>
          <w:szCs w:val="28"/>
          <w:lang w:eastAsia="ru-RU"/>
        </w:rPr>
      </w:pPr>
    </w:p>
    <w:p w:rsidR="008F5AE0" w:rsidRPr="009E388A" w:rsidRDefault="008F5AE0" w:rsidP="008F5AE0">
      <w:pPr>
        <w:rPr>
          <w:szCs w:val="28"/>
          <w:lang w:eastAsia="ru-RU"/>
        </w:rPr>
      </w:pPr>
    </w:p>
    <w:p w:rsidR="008F5AE0" w:rsidRDefault="008F5AE0" w:rsidP="00494DD7">
      <w:pPr>
        <w:jc w:val="both"/>
        <w:rPr>
          <w:szCs w:val="28"/>
          <w:lang w:eastAsia="ru-RU"/>
        </w:rPr>
      </w:pPr>
    </w:p>
    <w:p w:rsidR="001D5E43" w:rsidRPr="009E388A" w:rsidRDefault="001D5E43" w:rsidP="00494DD7">
      <w:pPr>
        <w:jc w:val="both"/>
        <w:rPr>
          <w:szCs w:val="28"/>
          <w:lang w:eastAsia="ru-RU"/>
        </w:rPr>
      </w:pPr>
    </w:p>
    <w:p w:rsidR="00B22051" w:rsidRPr="009E388A" w:rsidRDefault="008F5AE0" w:rsidP="00494DD7">
      <w:pPr>
        <w:jc w:val="both"/>
        <w:rPr>
          <w:szCs w:val="28"/>
        </w:rPr>
      </w:pPr>
      <w:r w:rsidRPr="009E388A">
        <w:rPr>
          <w:color w:val="000000"/>
          <w:szCs w:val="28"/>
        </w:rPr>
        <w:tab/>
        <w:t>3. По итогам проведения конкурса</w:t>
      </w:r>
      <w:r w:rsidR="00494DD7" w:rsidRPr="009E388A">
        <w:rPr>
          <w:color w:val="000000"/>
          <w:szCs w:val="28"/>
        </w:rPr>
        <w:t xml:space="preserve"> </w:t>
      </w:r>
      <w:r w:rsidR="00494DD7" w:rsidRPr="009E388A">
        <w:rPr>
          <w:rFonts w:eastAsia="Arial"/>
          <w:szCs w:val="28"/>
        </w:rPr>
        <w:t xml:space="preserve">на </w:t>
      </w:r>
      <w:r w:rsidR="00494DD7" w:rsidRPr="009E388A">
        <w:rPr>
          <w:szCs w:val="28"/>
        </w:rPr>
        <w:t xml:space="preserve">замещение вакантной должности </w:t>
      </w:r>
      <w:r w:rsidR="00494DD7" w:rsidRPr="009E388A">
        <w:rPr>
          <w:color w:val="000000"/>
          <w:szCs w:val="28"/>
        </w:rPr>
        <w:t xml:space="preserve">государственной гражданской службы Брянской области </w:t>
      </w:r>
      <w:r w:rsidR="00494DD7" w:rsidRPr="009E388A">
        <w:rPr>
          <w:b/>
          <w:color w:val="000000"/>
          <w:szCs w:val="28"/>
          <w:u w:val="single"/>
        </w:rPr>
        <w:t xml:space="preserve">ведущей </w:t>
      </w:r>
      <w:r w:rsidR="00494DD7" w:rsidRPr="009E388A">
        <w:rPr>
          <w:b/>
          <w:szCs w:val="28"/>
          <w:u w:val="single"/>
        </w:rPr>
        <w:t>группы должностей</w:t>
      </w:r>
      <w:r w:rsidR="00494DD7" w:rsidRPr="009E388A">
        <w:rPr>
          <w:szCs w:val="28"/>
        </w:rPr>
        <w:t xml:space="preserve"> категории «специалисты» ведущего консультанта отдела </w:t>
      </w:r>
      <w:r w:rsidR="00494DD7" w:rsidRPr="009E388A">
        <w:rPr>
          <w:szCs w:val="28"/>
        </w:rPr>
        <w:lastRenderedPageBreak/>
        <w:t>инспекционной работы, надзора и мониторинга жилищного фонда государственной жилищной инспекции Брянской области:</w:t>
      </w:r>
    </w:p>
    <w:p w:rsidR="00494DD7" w:rsidRPr="009E388A" w:rsidRDefault="00494DD7" w:rsidP="00494DD7">
      <w:pPr>
        <w:jc w:val="both"/>
        <w:rPr>
          <w:szCs w:val="28"/>
        </w:rPr>
      </w:pPr>
    </w:p>
    <w:p w:rsidR="00494DD7" w:rsidRPr="009E388A" w:rsidRDefault="00494DD7" w:rsidP="00494D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88A">
        <w:rPr>
          <w:sz w:val="28"/>
          <w:szCs w:val="28"/>
        </w:rPr>
        <w:t>победитель конкурса:</w:t>
      </w:r>
      <w:r w:rsidRPr="009E388A">
        <w:rPr>
          <w:color w:val="000000"/>
          <w:sz w:val="28"/>
          <w:szCs w:val="28"/>
        </w:rPr>
        <w:t xml:space="preserve"> – </w:t>
      </w:r>
      <w:r w:rsidRPr="009E388A">
        <w:rPr>
          <w:sz w:val="28"/>
          <w:szCs w:val="28"/>
        </w:rPr>
        <w:t>Немченко Татьяна Алексеевна;</w:t>
      </w:r>
    </w:p>
    <w:p w:rsidR="00E30FA2" w:rsidRPr="009E388A" w:rsidRDefault="00E30FA2" w:rsidP="00494D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388C" w:rsidRPr="009E388A" w:rsidRDefault="00E30FA2" w:rsidP="00494D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388A">
        <w:rPr>
          <w:color w:val="000000"/>
          <w:sz w:val="28"/>
          <w:szCs w:val="28"/>
        </w:rPr>
        <w:t xml:space="preserve">в резерв </w:t>
      </w:r>
      <w:r w:rsidR="001D5E43">
        <w:rPr>
          <w:color w:val="000000"/>
          <w:sz w:val="28"/>
          <w:szCs w:val="28"/>
        </w:rPr>
        <w:t xml:space="preserve">с согласия кандидатов </w:t>
      </w:r>
      <w:r w:rsidRPr="009E388A">
        <w:rPr>
          <w:color w:val="000000"/>
          <w:sz w:val="28"/>
          <w:szCs w:val="28"/>
        </w:rPr>
        <w:t>включены:</w:t>
      </w:r>
    </w:p>
    <w:tbl>
      <w:tblPr>
        <w:tblpPr w:leftFromText="180" w:rightFromText="180" w:vertAnchor="text" w:horzAnchor="margin" w:tblpY="1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4"/>
      </w:tblGrid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>– Афанасьева Светлана Николаевна;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Ахременко</w:t>
            </w:r>
            <w:proofErr w:type="spellEnd"/>
            <w:r w:rsidRPr="009E388A">
              <w:rPr>
                <w:szCs w:val="28"/>
              </w:rPr>
              <w:t xml:space="preserve"> Светлана Анатольевна;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Кашликова</w:t>
            </w:r>
            <w:proofErr w:type="spellEnd"/>
            <w:r w:rsidRPr="009E388A">
              <w:rPr>
                <w:szCs w:val="28"/>
              </w:rPr>
              <w:t xml:space="preserve"> Виктория Владимировна;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>– Петраков Александр Александрович;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>– Сивый Виталий Викторович;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Толстенков</w:t>
            </w:r>
            <w:proofErr w:type="spellEnd"/>
            <w:r w:rsidRPr="009E388A">
              <w:rPr>
                <w:szCs w:val="28"/>
              </w:rPr>
              <w:t xml:space="preserve"> Денис Владимирович;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Ходина</w:t>
            </w:r>
            <w:proofErr w:type="spellEnd"/>
            <w:r w:rsidRPr="009E388A">
              <w:rPr>
                <w:szCs w:val="28"/>
              </w:rPr>
              <w:t xml:space="preserve"> Ирина Витальевна;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 xml:space="preserve">– </w:t>
            </w:r>
            <w:proofErr w:type="spellStart"/>
            <w:r w:rsidRPr="009E388A">
              <w:rPr>
                <w:szCs w:val="28"/>
              </w:rPr>
              <w:t>Шпичак</w:t>
            </w:r>
            <w:proofErr w:type="spellEnd"/>
            <w:r w:rsidRPr="009E388A">
              <w:rPr>
                <w:szCs w:val="28"/>
              </w:rPr>
              <w:t xml:space="preserve"> Вадим Альбертович;</w:t>
            </w:r>
          </w:p>
        </w:tc>
      </w:tr>
      <w:tr w:rsidR="001D5E43" w:rsidRPr="009E388A" w:rsidTr="001D5E43">
        <w:tc>
          <w:tcPr>
            <w:tcW w:w="5104" w:type="dxa"/>
          </w:tcPr>
          <w:p w:rsidR="001D5E43" w:rsidRPr="009E388A" w:rsidRDefault="001D5E43" w:rsidP="001D5E43">
            <w:pPr>
              <w:rPr>
                <w:szCs w:val="28"/>
              </w:rPr>
            </w:pPr>
            <w:r w:rsidRPr="009E388A">
              <w:rPr>
                <w:szCs w:val="28"/>
              </w:rPr>
              <w:t>– Якишин Владимир Геннадьевич.</w:t>
            </w:r>
          </w:p>
        </w:tc>
      </w:tr>
    </w:tbl>
    <w:p w:rsidR="00E30FA2" w:rsidRPr="009E388A" w:rsidRDefault="00E30FA2" w:rsidP="00494DD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4DD7" w:rsidRPr="009E388A" w:rsidRDefault="00494DD7" w:rsidP="00494DD7">
      <w:pPr>
        <w:jc w:val="both"/>
        <w:rPr>
          <w:szCs w:val="28"/>
          <w:lang w:eastAsia="ru-RU"/>
        </w:rPr>
      </w:pPr>
    </w:p>
    <w:sectPr w:rsidR="00494DD7" w:rsidRPr="009E388A" w:rsidSect="001D5E43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653E"/>
    <w:rsid w:val="0002628C"/>
    <w:rsid w:val="001D5E43"/>
    <w:rsid w:val="0022362B"/>
    <w:rsid w:val="00494DD7"/>
    <w:rsid w:val="005702FB"/>
    <w:rsid w:val="008F5AE0"/>
    <w:rsid w:val="009E388A"/>
    <w:rsid w:val="00A2388C"/>
    <w:rsid w:val="00A41BC3"/>
    <w:rsid w:val="00A94D0F"/>
    <w:rsid w:val="00B22051"/>
    <w:rsid w:val="00B761C7"/>
    <w:rsid w:val="00C23D37"/>
    <w:rsid w:val="00C61EF4"/>
    <w:rsid w:val="00CA3CFC"/>
    <w:rsid w:val="00D5223D"/>
    <w:rsid w:val="00D717F5"/>
    <w:rsid w:val="00DF22CC"/>
    <w:rsid w:val="00E133A7"/>
    <w:rsid w:val="00E30FA2"/>
    <w:rsid w:val="00E3653E"/>
    <w:rsid w:val="00F7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3E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1BC3"/>
    <w:pPr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2021-05-24T06:17:00Z</dcterms:created>
  <dcterms:modified xsi:type="dcterms:W3CDTF">2021-05-24T13:31:00Z</dcterms:modified>
</cp:coreProperties>
</file>