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5746" w14:textId="1F3F43C7" w:rsidR="005667B9" w:rsidRPr="00E5085E" w:rsidRDefault="005667B9" w:rsidP="00E508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5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 результатов правоприменительной практики контрольно-надзорной деятельности</w:t>
      </w:r>
      <w:r w:rsidR="00276B14">
        <w:rPr>
          <w:rFonts w:ascii="Times New Roman" w:hAnsi="Times New Roman" w:cs="Times New Roman"/>
          <w:b/>
          <w:sz w:val="28"/>
          <w:szCs w:val="28"/>
        </w:rPr>
        <w:t xml:space="preserve"> ГЖИ Брянской области по итогам</w:t>
      </w:r>
      <w:r w:rsidR="0084547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E508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278D174" w14:textId="77777777" w:rsidR="005667B9" w:rsidRPr="00E5085E" w:rsidRDefault="005667B9" w:rsidP="00E50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80B63" w14:textId="772E682C" w:rsidR="00111577" w:rsidRPr="00E5085E" w:rsidRDefault="00590F26" w:rsidP="00E50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E">
        <w:rPr>
          <w:rFonts w:ascii="Times New Roman" w:hAnsi="Times New Roman" w:cs="Times New Roman"/>
          <w:sz w:val="28"/>
          <w:szCs w:val="28"/>
        </w:rPr>
        <w:t>Государственная жилищная инспекция Брянской области, в соответствии с утвержденным планом-графиком проведения публичных обсуждений на 20</w:t>
      </w:r>
      <w:r w:rsidR="0084547F">
        <w:rPr>
          <w:rFonts w:ascii="Times New Roman" w:hAnsi="Times New Roman" w:cs="Times New Roman"/>
          <w:sz w:val="28"/>
          <w:szCs w:val="28"/>
        </w:rPr>
        <w:t>21</w:t>
      </w:r>
      <w:r w:rsidRPr="00E5085E">
        <w:rPr>
          <w:rFonts w:ascii="Times New Roman" w:hAnsi="Times New Roman" w:cs="Times New Roman"/>
          <w:sz w:val="28"/>
          <w:szCs w:val="28"/>
        </w:rPr>
        <w:t xml:space="preserve"> год, уведомляет, что </w:t>
      </w:r>
      <w:r w:rsidR="0084547F">
        <w:rPr>
          <w:rFonts w:ascii="Times New Roman" w:hAnsi="Times New Roman" w:cs="Times New Roman"/>
          <w:sz w:val="28"/>
          <w:szCs w:val="28"/>
        </w:rPr>
        <w:t>24 февраля 2022</w:t>
      </w:r>
      <w:r w:rsidRPr="00E5085E">
        <w:rPr>
          <w:rFonts w:ascii="Times New Roman" w:hAnsi="Times New Roman" w:cs="Times New Roman"/>
          <w:sz w:val="28"/>
          <w:szCs w:val="28"/>
        </w:rPr>
        <w:t xml:space="preserve"> года в 10-00  </w:t>
      </w:r>
      <w:r w:rsidR="00276B14" w:rsidRPr="00276B14">
        <w:rPr>
          <w:rFonts w:ascii="Times New Roman" w:hAnsi="Times New Roman" w:cs="Times New Roman"/>
          <w:sz w:val="28"/>
          <w:szCs w:val="28"/>
        </w:rPr>
        <w:t>в конференц-за</w:t>
      </w:r>
      <w:r w:rsidR="00276B14">
        <w:rPr>
          <w:rFonts w:ascii="Times New Roman" w:hAnsi="Times New Roman" w:cs="Times New Roman"/>
          <w:sz w:val="28"/>
          <w:szCs w:val="28"/>
        </w:rPr>
        <w:t>ле по адресу: ул. Трудовая, д.1 состоится публичное обсуждение</w:t>
      </w:r>
      <w:r w:rsidRPr="00E5085E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при осуществлении регионального государственного жилищного надзора и лицензионного контроля по итогам </w:t>
      </w:r>
      <w:r w:rsidR="0084547F">
        <w:rPr>
          <w:rFonts w:ascii="Times New Roman" w:hAnsi="Times New Roman" w:cs="Times New Roman"/>
          <w:sz w:val="28"/>
          <w:szCs w:val="28"/>
        </w:rPr>
        <w:t>2021</w:t>
      </w:r>
      <w:r w:rsidRPr="00E5085E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14:paraId="1FA989F1" w14:textId="74FD95F0" w:rsidR="002B22B0" w:rsidRDefault="00276B14" w:rsidP="00E50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участие, предложения </w:t>
      </w:r>
      <w:r w:rsidR="002B22B0" w:rsidRPr="00E5085E">
        <w:rPr>
          <w:rFonts w:ascii="Times New Roman" w:hAnsi="Times New Roman" w:cs="Times New Roman"/>
          <w:sz w:val="28"/>
          <w:szCs w:val="28"/>
        </w:rPr>
        <w:t xml:space="preserve">и вопросы принимаются в срок до </w:t>
      </w:r>
      <w:r w:rsidR="0084547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феврал</w:t>
      </w:r>
      <w:r w:rsidR="00A07113" w:rsidRPr="00E5085E">
        <w:rPr>
          <w:rFonts w:ascii="Times New Roman" w:hAnsi="Times New Roman" w:cs="Times New Roman"/>
          <w:sz w:val="28"/>
          <w:szCs w:val="28"/>
        </w:rPr>
        <w:t>я</w:t>
      </w:r>
      <w:r w:rsidR="005B60A5">
        <w:rPr>
          <w:rFonts w:ascii="Times New Roman" w:hAnsi="Times New Roman" w:cs="Times New Roman"/>
          <w:sz w:val="28"/>
          <w:szCs w:val="28"/>
        </w:rPr>
        <w:t xml:space="preserve"> 2022</w:t>
      </w:r>
      <w:r w:rsidR="002B22B0" w:rsidRPr="00E5085E">
        <w:rPr>
          <w:rFonts w:ascii="Times New Roman" w:hAnsi="Times New Roman" w:cs="Times New Roman"/>
          <w:sz w:val="28"/>
          <w:szCs w:val="28"/>
        </w:rPr>
        <w:t xml:space="preserve"> года в электронной форме на почту </w:t>
      </w:r>
      <w:hyperlink r:id="rId6" w:history="1"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gzhi</w:t>
        </w:r>
        <w:proofErr w:type="spellEnd"/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</w:rPr>
          <w:t>32.</w:t>
        </w:r>
        <w:proofErr w:type="spellStart"/>
        <w:r w:rsidR="002B22B0" w:rsidRPr="00E50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22B0" w:rsidRPr="00E5085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по тел.: 8 (4832) 32-28-33. </w:t>
      </w:r>
    </w:p>
    <w:sectPr w:rsidR="002B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0F5"/>
    <w:multiLevelType w:val="hybridMultilevel"/>
    <w:tmpl w:val="3D381CFC"/>
    <w:lvl w:ilvl="0" w:tplc="E99EF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8"/>
    <w:rsid w:val="00111577"/>
    <w:rsid w:val="002706FE"/>
    <w:rsid w:val="00276B14"/>
    <w:rsid w:val="002B22B0"/>
    <w:rsid w:val="005667B9"/>
    <w:rsid w:val="00590F26"/>
    <w:rsid w:val="005B60A5"/>
    <w:rsid w:val="007146C8"/>
    <w:rsid w:val="0071508C"/>
    <w:rsid w:val="0084547F"/>
    <w:rsid w:val="008A1741"/>
    <w:rsid w:val="00A07113"/>
    <w:rsid w:val="00E5085E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8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zhi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2020-01-30T08:42:00Z</dcterms:created>
  <dcterms:modified xsi:type="dcterms:W3CDTF">2022-02-15T09:42:00Z</dcterms:modified>
</cp:coreProperties>
</file>