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F705E" w14:textId="77777777" w:rsidR="00FB7368" w:rsidRPr="00C5718C" w:rsidRDefault="00FB7368" w:rsidP="00FB7368">
      <w:pPr>
        <w:widowControl w:val="0"/>
        <w:ind w:left="5387"/>
        <w:rPr>
          <w:sz w:val="28"/>
          <w:szCs w:val="28"/>
        </w:rPr>
      </w:pPr>
      <w:r w:rsidRPr="00C5718C">
        <w:rPr>
          <w:sz w:val="28"/>
          <w:szCs w:val="28"/>
        </w:rPr>
        <w:t xml:space="preserve">Приложение № </w:t>
      </w:r>
      <w:r w:rsidR="000232AB">
        <w:rPr>
          <w:sz w:val="28"/>
          <w:szCs w:val="28"/>
        </w:rPr>
        <w:t>3</w:t>
      </w:r>
    </w:p>
    <w:p w14:paraId="28067641" w14:textId="77777777" w:rsidR="00FB7368" w:rsidRPr="00C5718C" w:rsidRDefault="00FB7368" w:rsidP="00FB7368">
      <w:pPr>
        <w:shd w:val="clear" w:color="auto" w:fill="FFFFFF"/>
        <w:spacing w:line="307" w:lineRule="exact"/>
        <w:ind w:left="5387"/>
        <w:rPr>
          <w:spacing w:val="-6"/>
          <w:sz w:val="28"/>
          <w:szCs w:val="28"/>
        </w:rPr>
      </w:pPr>
      <w:r w:rsidRPr="00C5718C">
        <w:rPr>
          <w:sz w:val="28"/>
          <w:szCs w:val="28"/>
        </w:rPr>
        <w:t>к при</w:t>
      </w:r>
      <w:r w:rsidRPr="00C5718C">
        <w:rPr>
          <w:spacing w:val="-6"/>
          <w:sz w:val="28"/>
          <w:szCs w:val="28"/>
        </w:rPr>
        <w:t xml:space="preserve">казу государственной </w:t>
      </w:r>
    </w:p>
    <w:p w14:paraId="1AF3669E" w14:textId="77777777" w:rsidR="00FB7368" w:rsidRPr="00C5718C" w:rsidRDefault="00FB7368" w:rsidP="00FB7368">
      <w:pPr>
        <w:shd w:val="clear" w:color="auto" w:fill="FFFFFF"/>
        <w:spacing w:line="307" w:lineRule="exact"/>
        <w:ind w:left="5387"/>
        <w:rPr>
          <w:sz w:val="28"/>
          <w:szCs w:val="28"/>
        </w:rPr>
      </w:pPr>
      <w:r w:rsidRPr="00C5718C">
        <w:rPr>
          <w:spacing w:val="-6"/>
          <w:sz w:val="28"/>
          <w:szCs w:val="28"/>
        </w:rPr>
        <w:t>жилищной инспекции</w:t>
      </w:r>
    </w:p>
    <w:p w14:paraId="06B48E6C" w14:textId="77777777" w:rsidR="00FB7368" w:rsidRPr="00C5718C" w:rsidRDefault="00FB7368" w:rsidP="00FB7368">
      <w:pPr>
        <w:shd w:val="clear" w:color="auto" w:fill="FFFFFF"/>
        <w:spacing w:line="307" w:lineRule="exact"/>
        <w:ind w:left="5387"/>
        <w:rPr>
          <w:sz w:val="28"/>
          <w:szCs w:val="28"/>
        </w:rPr>
      </w:pPr>
      <w:r w:rsidRPr="00C5718C">
        <w:rPr>
          <w:spacing w:val="-6"/>
          <w:sz w:val="28"/>
          <w:szCs w:val="28"/>
        </w:rPr>
        <w:t xml:space="preserve">Брянской области </w:t>
      </w:r>
      <w:r w:rsidRPr="00C5718C">
        <w:rPr>
          <w:sz w:val="28"/>
          <w:szCs w:val="28"/>
        </w:rPr>
        <w:t xml:space="preserve"> </w:t>
      </w:r>
    </w:p>
    <w:p w14:paraId="57C88299" w14:textId="77777777" w:rsidR="00FB7368" w:rsidRPr="00C5718C" w:rsidRDefault="00FB7368" w:rsidP="00FB7368">
      <w:pPr>
        <w:shd w:val="clear" w:color="auto" w:fill="FFFFFF"/>
        <w:spacing w:line="307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от____________ 2024</w:t>
      </w:r>
      <w:r w:rsidRPr="00C5718C">
        <w:rPr>
          <w:sz w:val="28"/>
          <w:szCs w:val="28"/>
        </w:rPr>
        <w:t xml:space="preserve"> г. №___</w:t>
      </w:r>
    </w:p>
    <w:p w14:paraId="42471EB8" w14:textId="77777777" w:rsidR="00FB7368" w:rsidRDefault="00FB7368" w:rsidP="00FB7368">
      <w:pPr>
        <w:widowControl w:val="0"/>
        <w:ind w:left="5670"/>
        <w:jc w:val="both"/>
        <w:rPr>
          <w:sz w:val="28"/>
          <w:szCs w:val="28"/>
        </w:rPr>
      </w:pPr>
    </w:p>
    <w:p w14:paraId="3D724B57" w14:textId="77777777" w:rsidR="0047427E" w:rsidRDefault="0047427E">
      <w:pPr>
        <w:jc w:val="center"/>
        <w:rPr>
          <w:bCs/>
          <w:sz w:val="28"/>
          <w:szCs w:val="28"/>
        </w:rPr>
      </w:pPr>
    </w:p>
    <w:p w14:paraId="64C121EB" w14:textId="77777777" w:rsidR="002F2B0A" w:rsidRDefault="00C342B0">
      <w:pPr>
        <w:jc w:val="center"/>
      </w:pPr>
      <w:r>
        <w:rPr>
          <w:bCs/>
          <w:sz w:val="28"/>
          <w:szCs w:val="28"/>
        </w:rPr>
        <w:t>ОБЪЯВЛЕНИ</w:t>
      </w:r>
      <w:r w:rsidR="00476E48">
        <w:rPr>
          <w:bCs/>
          <w:sz w:val="28"/>
          <w:szCs w:val="28"/>
        </w:rPr>
        <w:t>Е</w:t>
      </w:r>
    </w:p>
    <w:p w14:paraId="603F21FD" w14:textId="77777777" w:rsidR="00525182" w:rsidRDefault="00C342B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о </w:t>
      </w:r>
      <w:r w:rsidR="00476E48">
        <w:rPr>
          <w:bCs/>
          <w:sz w:val="28"/>
          <w:szCs w:val="28"/>
        </w:rPr>
        <w:t xml:space="preserve">наличии </w:t>
      </w:r>
      <w:r w:rsidR="00502D84"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государственной жилищной инспекции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Брянской области вакантной должности государственной гражданской службы </w:t>
      </w:r>
    </w:p>
    <w:p w14:paraId="7107DD25" w14:textId="77777777" w:rsidR="002F2B0A" w:rsidRDefault="00C342B0">
      <w:pPr>
        <w:jc w:val="center"/>
      </w:pPr>
      <w:r>
        <w:rPr>
          <w:sz w:val="28"/>
          <w:szCs w:val="28"/>
        </w:rPr>
        <w:t>Брянской области</w:t>
      </w:r>
      <w:r w:rsidR="00502D84">
        <w:rPr>
          <w:sz w:val="28"/>
          <w:szCs w:val="28"/>
        </w:rPr>
        <w:t xml:space="preserve"> </w:t>
      </w:r>
    </w:p>
    <w:p w14:paraId="55BBC668" w14:textId="77777777" w:rsidR="002F2B0A" w:rsidRDefault="002F2B0A">
      <w:pPr>
        <w:jc w:val="center"/>
        <w:rPr>
          <w:sz w:val="28"/>
          <w:szCs w:val="28"/>
        </w:rPr>
      </w:pPr>
    </w:p>
    <w:p w14:paraId="1FB76843" w14:textId="77777777" w:rsidR="002F2B0A" w:rsidRPr="00955B0C" w:rsidRDefault="00C342B0" w:rsidP="00E13533">
      <w:pPr>
        <w:ind w:firstLine="709"/>
        <w:jc w:val="both"/>
        <w:rPr>
          <w:sz w:val="28"/>
        </w:rPr>
      </w:pPr>
      <w:r>
        <w:rPr>
          <w:sz w:val="28"/>
        </w:rPr>
        <w:tab/>
        <w:t xml:space="preserve">Государственная жилищная инспекция Брянской области (далее –инспекция) объявляет о приеме документов для </w:t>
      </w:r>
      <w:r w:rsidR="000623EF">
        <w:rPr>
          <w:sz w:val="28"/>
        </w:rPr>
        <w:t xml:space="preserve">проведения оценки профессионального уровня при назначении на </w:t>
      </w:r>
      <w:r>
        <w:rPr>
          <w:sz w:val="28"/>
        </w:rPr>
        <w:t>должност</w:t>
      </w:r>
      <w:r w:rsidR="000623EF">
        <w:rPr>
          <w:sz w:val="28"/>
        </w:rPr>
        <w:t>ь</w:t>
      </w:r>
      <w:r>
        <w:rPr>
          <w:sz w:val="28"/>
        </w:rPr>
        <w:t xml:space="preserve"> государственной гражданской службы Брянской области </w:t>
      </w:r>
      <w:r w:rsidR="00955B0C">
        <w:rPr>
          <w:sz w:val="28"/>
        </w:rPr>
        <w:t>ведущей группы должностей категории «специал</w:t>
      </w:r>
      <w:r>
        <w:rPr>
          <w:sz w:val="28"/>
        </w:rPr>
        <w:t>и</w:t>
      </w:r>
      <w:r w:rsidR="00955B0C">
        <w:rPr>
          <w:sz w:val="28"/>
        </w:rPr>
        <w:t>сты</w:t>
      </w:r>
      <w:r>
        <w:rPr>
          <w:sz w:val="28"/>
        </w:rPr>
        <w:t xml:space="preserve">» </w:t>
      </w:r>
      <w:r w:rsidR="00955B0C">
        <w:rPr>
          <w:sz w:val="28"/>
        </w:rPr>
        <w:t xml:space="preserve">главного консультанта </w:t>
      </w:r>
      <w:r>
        <w:rPr>
          <w:sz w:val="28"/>
        </w:rPr>
        <w:t xml:space="preserve">отдела </w:t>
      </w:r>
      <w:r w:rsidR="002364C0" w:rsidRPr="002364C0">
        <w:rPr>
          <w:sz w:val="28"/>
        </w:rPr>
        <w:t>надзора (контроля) за соблюдением законодательства в сфере ЖКХ, начислением платы за коммунальные услуги и правового обеспечения</w:t>
      </w:r>
      <w:r w:rsidR="00955B0C">
        <w:rPr>
          <w:sz w:val="28"/>
        </w:rPr>
        <w:t xml:space="preserve"> </w:t>
      </w:r>
      <w:r>
        <w:rPr>
          <w:sz w:val="28"/>
        </w:rPr>
        <w:t>государственной жилищной инспекции Брянской области</w:t>
      </w:r>
      <w:r w:rsidRPr="00955B0C">
        <w:rPr>
          <w:sz w:val="28"/>
        </w:rPr>
        <w:t>.</w:t>
      </w:r>
    </w:p>
    <w:p w14:paraId="5A279C11" w14:textId="77777777" w:rsidR="00502D84" w:rsidRPr="00E13533" w:rsidRDefault="00502D84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 xml:space="preserve">Замещение должности без конкурса. Срочный служебный контракт. </w:t>
      </w:r>
    </w:p>
    <w:p w14:paraId="3C9B2E30" w14:textId="77777777" w:rsidR="002F2B0A" w:rsidRPr="00E13533" w:rsidRDefault="00502D84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На гражданскую службу вправе поступать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установленным Федеральным законом</w:t>
      </w:r>
      <w:r w:rsidR="00281F0C">
        <w:rPr>
          <w:sz w:val="28"/>
        </w:rPr>
        <w:t xml:space="preserve"> </w:t>
      </w:r>
      <w:r w:rsidR="00281F0C" w:rsidRPr="00281F0C">
        <w:rPr>
          <w:sz w:val="28"/>
        </w:rPr>
        <w:t xml:space="preserve">от </w:t>
      </w:r>
      <w:r w:rsidR="00281F0C" w:rsidRPr="00E13533">
        <w:rPr>
          <w:sz w:val="28"/>
        </w:rPr>
        <w:t xml:space="preserve">27 июля 2004 года № 79-ФЗ </w:t>
      </w:r>
      <w:r w:rsidR="00FC67D4">
        <w:rPr>
          <w:sz w:val="28"/>
        </w:rPr>
        <w:t xml:space="preserve">                    </w:t>
      </w:r>
      <w:r w:rsidR="00281F0C" w:rsidRPr="00E13533">
        <w:rPr>
          <w:sz w:val="28"/>
        </w:rPr>
        <w:t>«О государственной гражданской службе Российской Федерации»</w:t>
      </w:r>
      <w:r w:rsidRPr="00E13533">
        <w:rPr>
          <w:sz w:val="28"/>
        </w:rPr>
        <w:t>.</w:t>
      </w:r>
    </w:p>
    <w:p w14:paraId="2847C480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Для замещения указанной должности гражданской службы  установлены квалификационные требования к уровню профессионального образования, к стажу государственной гражданской службы или стажу работы по специальности, направлению подготовки, к знаниям и умениям, необходимым для исполнения должностных обязанностей (приложение 1 к объявлению).</w:t>
      </w:r>
    </w:p>
    <w:p w14:paraId="644A2CE7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Гражданский служащий, замещающий должность гражданской службы в инспекции подает заявление на имя начальника инспекции.</w:t>
      </w:r>
    </w:p>
    <w:p w14:paraId="0CA981EC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 xml:space="preserve">Гражданский служащий, замещающий должность гражданской службы в другом государственном органе Брянской области представляет: </w:t>
      </w:r>
    </w:p>
    <w:p w14:paraId="5DE9F2B4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1) заявление на имя начальника инспекции по форме согласно приложению 2 к объявлению;</w:t>
      </w:r>
    </w:p>
    <w:p w14:paraId="7310D787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2) заполненную, подписанную им и заверенную кадровой службой государственного органа, в котором он замещает должность государственной гражданской службы, анкету по форме, утвержденной распоряжением Правительства Российской Федерации от 26 мая 2005 года № 667-р,                              с фотографией.</w:t>
      </w:r>
    </w:p>
    <w:p w14:paraId="682944B6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Гражданин Российской</w:t>
      </w:r>
      <w:r w:rsidR="00502D84" w:rsidRPr="00E13533">
        <w:rPr>
          <w:sz w:val="28"/>
        </w:rPr>
        <w:t xml:space="preserve"> Федерации (далее – гражданин) </w:t>
      </w:r>
      <w:r w:rsidRPr="00E13533">
        <w:rPr>
          <w:sz w:val="28"/>
        </w:rPr>
        <w:t>представляет в инспекцию следующие документы:</w:t>
      </w:r>
    </w:p>
    <w:p w14:paraId="123DDEE6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lastRenderedPageBreak/>
        <w:t xml:space="preserve">1) личное заявление (подается на имя начальника инспекции </w:t>
      </w:r>
      <w:r w:rsidR="00525182">
        <w:rPr>
          <w:sz w:val="28"/>
        </w:rPr>
        <w:t>по форме согласно приложению 2 </w:t>
      </w:r>
      <w:r w:rsidRPr="00E13533">
        <w:rPr>
          <w:sz w:val="28"/>
        </w:rPr>
        <w:t>к объявлению);</w:t>
      </w:r>
    </w:p>
    <w:p w14:paraId="6A9CDCCB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2) заполненную и подписанную анкету по форме утвержденной распоряжением Правительства Российской Федерации от 26 мая 2005 года    № 667-р, с фотографией;</w:t>
      </w:r>
    </w:p>
    <w:p w14:paraId="1ECF3D47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3) копию паспорта или заменяющего его документа;</w:t>
      </w:r>
    </w:p>
    <w:p w14:paraId="0F6E84FE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4) документы, подтверждающие необходимое профессиональное образование, квалификацию и стаж работы:</w:t>
      </w:r>
    </w:p>
    <w:p w14:paraId="1DF0C098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3819432A" w14:textId="77777777" w:rsidR="002F2B0A" w:rsidRPr="00E13533" w:rsidRDefault="000D1645" w:rsidP="00E13533">
      <w:pPr>
        <w:ind w:firstLine="709"/>
        <w:jc w:val="both"/>
        <w:rPr>
          <w:sz w:val="28"/>
        </w:rPr>
      </w:pPr>
      <w:r w:rsidRPr="000D1645">
        <w:rPr>
          <w:sz w:val="28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</w:t>
      </w:r>
      <w:r>
        <w:rPr>
          <w:sz w:val="28"/>
        </w:rPr>
        <w:t>)</w:t>
      </w:r>
      <w:r w:rsidR="00C342B0" w:rsidRPr="00E13533">
        <w:rPr>
          <w:sz w:val="28"/>
        </w:rPr>
        <w:t>;</w:t>
      </w:r>
    </w:p>
    <w:p w14:paraId="3C3261B9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5) документ об отсутствии у гражданина заболевания, препятствующего поступлению на гражданскую службу или ее прохождению, учетной формы 001-ГС/у.</w:t>
      </w:r>
    </w:p>
    <w:p w14:paraId="73DBCA46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 xml:space="preserve">Гражданин Российской Федерации, который является федеральным государственным гражданским служащим либо государственным гражданским служащим другого субъекта Российской Федерации, представляет в инспекцию заявление на имя начальника инспекции </w:t>
      </w:r>
      <w:r w:rsidR="00502D84" w:rsidRPr="00E13533">
        <w:rPr>
          <w:sz w:val="28"/>
        </w:rPr>
        <w:t xml:space="preserve">по форме согласно приложению 2 </w:t>
      </w:r>
      <w:r w:rsidRPr="00E13533">
        <w:rPr>
          <w:sz w:val="28"/>
        </w:rPr>
        <w:t xml:space="preserve"> к объявлению, а также заполненную, подписанную им и заверенную кадровой службой органа государственной власти, в котором он замещает должность федеральной государственной гражданской службы либо должность государственной гражданской службы субъекта Российской Федерации, анкету по форме, утвержденной </w:t>
      </w:r>
      <w:r w:rsidR="0047427E" w:rsidRPr="0047427E">
        <w:rPr>
          <w:sz w:val="28"/>
        </w:rPr>
        <w:t>распоряжением Правительства Российской Федерации от 26 мая 2005 года № 667-р</w:t>
      </w:r>
      <w:r w:rsidRPr="00E13533">
        <w:rPr>
          <w:sz w:val="28"/>
        </w:rPr>
        <w:t>, с фотографией.</w:t>
      </w:r>
    </w:p>
    <w:p w14:paraId="51EBD7FD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В случае представления документов гражданином (государственным гражданским служащим) лично, их прием осуществляется в рабочие дни                     с понедельника по четверг с 8:30 до 17:45, в пятницу с 8:30 до 16:30                          по адресу: 241050, г. Брянск, ул. Трудовая, д. 1 (каб. № 309).</w:t>
      </w:r>
    </w:p>
    <w:p w14:paraId="5FC9E8CA" w14:textId="77777777" w:rsidR="002F2B0A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Правила представления документов в электронном виде утверждены постановлением Правительства Российской Федерации от 5 марта 2018 года № 227 «О некоторых мерах по внедрению информационных технологий                в кадровую работу на государственной гражданской службе Российской Федерации».</w:t>
      </w:r>
    </w:p>
    <w:p w14:paraId="5FF46C17" w14:textId="77777777" w:rsidR="00005200" w:rsidRPr="00E13533" w:rsidRDefault="00005200" w:rsidP="00E13533">
      <w:pPr>
        <w:ind w:firstLine="709"/>
        <w:jc w:val="both"/>
        <w:rPr>
          <w:sz w:val="28"/>
        </w:rPr>
      </w:pPr>
      <w:r w:rsidRPr="00005200">
        <w:rPr>
          <w:sz w:val="28"/>
        </w:rPr>
        <w:t>Несвоевременное представление документов, представление их                               не в полном объеме или с нарушением правил оформления без уважительных причин, являются основанием для отказа гражданину (государственному гражданскому служащему) в их приеме.</w:t>
      </w:r>
    </w:p>
    <w:p w14:paraId="3EE39EF9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lastRenderedPageBreak/>
        <w:t>Достоверность сведений, представленных гражданином в инспекцию, подлежит проверке. Сведения, представленные в электронном виде, подвергаются автоматизированной проверке в порядке, установленном законодательством Российской Федерации.</w:t>
      </w:r>
    </w:p>
    <w:p w14:paraId="3D569085" w14:textId="77777777" w:rsidR="008363EE" w:rsidRPr="00E13533" w:rsidRDefault="00502D84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Гражданин не может быть принят на гражданскую службу в случаях, предусмотренных </w:t>
      </w:r>
      <w:hyperlink r:id="rId4" w:anchor="dst100143" w:history="1">
        <w:r w:rsidRPr="00E13533">
          <w:rPr>
            <w:sz w:val="28"/>
          </w:rPr>
          <w:t>пунктами 1</w:t>
        </w:r>
      </w:hyperlink>
      <w:r w:rsidRPr="00E13533">
        <w:rPr>
          <w:sz w:val="28"/>
        </w:rPr>
        <w:t> - </w:t>
      </w:r>
      <w:hyperlink r:id="rId5" w:anchor="dst31" w:history="1">
        <w:r w:rsidRPr="00E13533">
          <w:rPr>
            <w:sz w:val="28"/>
          </w:rPr>
          <w:t>9</w:t>
        </w:r>
      </w:hyperlink>
      <w:r w:rsidRPr="00E13533">
        <w:rPr>
          <w:sz w:val="28"/>
        </w:rPr>
        <w:t>, </w:t>
      </w:r>
      <w:hyperlink r:id="rId6" w:anchor="dst263" w:history="1">
        <w:r w:rsidRPr="00E13533">
          <w:rPr>
            <w:sz w:val="28"/>
          </w:rPr>
          <w:t>11</w:t>
        </w:r>
      </w:hyperlink>
      <w:r w:rsidRPr="00E13533">
        <w:rPr>
          <w:sz w:val="28"/>
        </w:rPr>
        <w:t> и </w:t>
      </w:r>
      <w:hyperlink r:id="rId7" w:anchor="dst241" w:history="1">
        <w:r w:rsidRPr="00E13533">
          <w:rPr>
            <w:sz w:val="28"/>
          </w:rPr>
          <w:t>12 части 1 статьи 16</w:t>
        </w:r>
      </w:hyperlink>
      <w:r w:rsidRPr="00E13533">
        <w:rPr>
          <w:sz w:val="28"/>
        </w:rPr>
        <w:t>  Федерального закона от 27</w:t>
      </w:r>
      <w:r w:rsidR="00A946A9" w:rsidRPr="00E13533">
        <w:rPr>
          <w:sz w:val="28"/>
        </w:rPr>
        <w:t xml:space="preserve"> июля </w:t>
      </w:r>
      <w:r w:rsidRPr="00E13533">
        <w:rPr>
          <w:sz w:val="28"/>
        </w:rPr>
        <w:t>2004</w:t>
      </w:r>
      <w:r w:rsidR="00A946A9" w:rsidRPr="00E13533">
        <w:rPr>
          <w:sz w:val="28"/>
        </w:rPr>
        <w:t xml:space="preserve"> года</w:t>
      </w:r>
      <w:r w:rsidRPr="00E13533">
        <w:rPr>
          <w:sz w:val="28"/>
        </w:rPr>
        <w:t xml:space="preserve"> № 79-ФЗ</w:t>
      </w:r>
      <w:r w:rsidR="008363EE" w:rsidRPr="00E13533">
        <w:rPr>
          <w:sz w:val="28"/>
        </w:rPr>
        <w:t xml:space="preserve"> «О государственной гражданской службе Российской Федерации»</w:t>
      </w:r>
      <w:r w:rsidRPr="00E13533">
        <w:rPr>
          <w:sz w:val="28"/>
        </w:rPr>
        <w:t xml:space="preserve">. </w:t>
      </w:r>
    </w:p>
    <w:p w14:paraId="3CF324E5" w14:textId="77777777" w:rsidR="008363EE" w:rsidRPr="00E13533" w:rsidRDefault="00502D84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Иные ограничения, связанные с поступлением на гражданскую службу, устанавливаются федеральными законами.</w:t>
      </w:r>
    </w:p>
    <w:p w14:paraId="56DB3237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Гражданин (государственный гражданский служащий), информируется о п</w:t>
      </w:r>
      <w:r w:rsidR="008363EE" w:rsidRPr="00E13533">
        <w:rPr>
          <w:sz w:val="28"/>
        </w:rPr>
        <w:t>ричинах отказа в поступлении на гражданскую службу</w:t>
      </w:r>
      <w:r w:rsidRPr="00E13533">
        <w:rPr>
          <w:sz w:val="28"/>
        </w:rPr>
        <w:t xml:space="preserve">. В случае если гражданин (государственный гражданский служащий)  представил документы в электронном виде, извещение о причинах отказа направляется ему в форме электронного документа, подписанного усиленной квалифицированной электронной подписью, с использованием единой системы. </w:t>
      </w:r>
    </w:p>
    <w:p w14:paraId="32225DB2" w14:textId="77777777" w:rsidR="00C03C57" w:rsidRPr="00C03C57" w:rsidRDefault="00C03C57" w:rsidP="00A94E04">
      <w:pPr>
        <w:ind w:firstLine="709"/>
        <w:jc w:val="both"/>
        <w:rPr>
          <w:sz w:val="28"/>
        </w:rPr>
      </w:pPr>
      <w:r>
        <w:rPr>
          <w:sz w:val="28"/>
        </w:rPr>
        <w:t>О</w:t>
      </w:r>
      <w:r w:rsidRPr="00C03C57">
        <w:rPr>
          <w:sz w:val="28"/>
        </w:rPr>
        <w:t>ценк</w:t>
      </w:r>
      <w:r>
        <w:rPr>
          <w:sz w:val="28"/>
        </w:rPr>
        <w:t>а</w:t>
      </w:r>
      <w:r w:rsidRPr="00C03C57">
        <w:rPr>
          <w:sz w:val="28"/>
        </w:rPr>
        <w:t xml:space="preserve"> профессионального уровня, профессиональных и личностных качеств каждого гражд</w:t>
      </w:r>
      <w:r>
        <w:rPr>
          <w:sz w:val="28"/>
        </w:rPr>
        <w:t>анского служащего (гражданина), осуществляется в соответствии с квалификационными</w:t>
      </w:r>
      <w:r w:rsidRPr="00C03C57">
        <w:rPr>
          <w:sz w:val="28"/>
        </w:rPr>
        <w:t xml:space="preserve"> требовани</w:t>
      </w:r>
      <w:r>
        <w:rPr>
          <w:sz w:val="28"/>
        </w:rPr>
        <w:t xml:space="preserve">ями для замещения соответствующей </w:t>
      </w:r>
      <w:r w:rsidRPr="00C03C57">
        <w:rPr>
          <w:sz w:val="28"/>
        </w:rPr>
        <w:t>должност</w:t>
      </w:r>
      <w:r>
        <w:rPr>
          <w:sz w:val="28"/>
        </w:rPr>
        <w:t>и</w:t>
      </w:r>
      <w:r w:rsidR="00A94E04">
        <w:rPr>
          <w:sz w:val="28"/>
        </w:rPr>
        <w:t xml:space="preserve"> гражданской службы, </w:t>
      </w:r>
      <w:r w:rsidRPr="00C03C57">
        <w:rPr>
          <w:sz w:val="28"/>
        </w:rPr>
        <w:t xml:space="preserve">на основании представленных ими документов, а также результатов процедур, проводимых с использованием следующих методов оценки (приложение </w:t>
      </w:r>
      <w:r w:rsidR="00BD13C2">
        <w:rPr>
          <w:sz w:val="28"/>
        </w:rPr>
        <w:t>3</w:t>
      </w:r>
      <w:r w:rsidRPr="00C03C57">
        <w:rPr>
          <w:sz w:val="28"/>
        </w:rPr>
        <w:t xml:space="preserve"> к объявлению):</w:t>
      </w:r>
    </w:p>
    <w:p w14:paraId="6B7136D9" w14:textId="77777777" w:rsidR="00C03C57" w:rsidRPr="00C03C57" w:rsidRDefault="00C03C57" w:rsidP="00C03C57">
      <w:pPr>
        <w:ind w:firstLine="709"/>
        <w:jc w:val="both"/>
        <w:rPr>
          <w:sz w:val="28"/>
        </w:rPr>
      </w:pPr>
      <w:r w:rsidRPr="00C03C57">
        <w:rPr>
          <w:sz w:val="28"/>
        </w:rPr>
        <w:t>тестирование;</w:t>
      </w:r>
    </w:p>
    <w:p w14:paraId="71522415" w14:textId="77777777" w:rsidR="00C03C57" w:rsidRPr="00C03C57" w:rsidRDefault="00C03C57" w:rsidP="00C03C57">
      <w:pPr>
        <w:ind w:firstLine="709"/>
        <w:jc w:val="both"/>
        <w:rPr>
          <w:sz w:val="28"/>
        </w:rPr>
      </w:pPr>
      <w:r w:rsidRPr="00C03C57">
        <w:rPr>
          <w:sz w:val="28"/>
        </w:rPr>
        <w:t>индивидуальное собеседование.</w:t>
      </w:r>
    </w:p>
    <w:p w14:paraId="773F2034" w14:textId="77777777" w:rsidR="00C03C57" w:rsidRDefault="00A94E04" w:rsidP="00C03C57">
      <w:pPr>
        <w:ind w:firstLine="709"/>
        <w:jc w:val="both"/>
        <w:rPr>
          <w:sz w:val="28"/>
        </w:rPr>
      </w:pPr>
      <w:r w:rsidRPr="00A94E04">
        <w:rPr>
          <w:sz w:val="28"/>
        </w:rPr>
        <w:t>Граждан</w:t>
      </w:r>
      <w:r>
        <w:rPr>
          <w:sz w:val="28"/>
        </w:rPr>
        <w:t>е</w:t>
      </w:r>
      <w:r w:rsidRPr="00A94E04">
        <w:rPr>
          <w:sz w:val="28"/>
        </w:rPr>
        <w:t xml:space="preserve"> (государственны</w:t>
      </w:r>
      <w:r>
        <w:rPr>
          <w:sz w:val="28"/>
        </w:rPr>
        <w:t>е</w:t>
      </w:r>
      <w:r w:rsidRPr="00A94E04">
        <w:rPr>
          <w:sz w:val="28"/>
        </w:rPr>
        <w:t xml:space="preserve"> граждански</w:t>
      </w:r>
      <w:r>
        <w:rPr>
          <w:sz w:val="28"/>
        </w:rPr>
        <w:t>е</w:t>
      </w:r>
      <w:r w:rsidRPr="00A94E04">
        <w:rPr>
          <w:sz w:val="28"/>
        </w:rPr>
        <w:t xml:space="preserve"> служащи</w:t>
      </w:r>
      <w:r>
        <w:rPr>
          <w:sz w:val="28"/>
        </w:rPr>
        <w:t>е</w:t>
      </w:r>
      <w:r w:rsidRPr="00A94E04">
        <w:rPr>
          <w:sz w:val="28"/>
        </w:rPr>
        <w:t>)</w:t>
      </w:r>
      <w:r w:rsidR="00C03C57" w:rsidRPr="00C03C57">
        <w:rPr>
          <w:sz w:val="28"/>
        </w:rPr>
        <w:t xml:space="preserve"> могут пройти предварительный квалификационный тест для самостоятельной проверки своего профессионального уровня на официальном сайте федеральной государственной информационной системы в области государственной службы в сети «Интернет».</w:t>
      </w:r>
    </w:p>
    <w:p w14:paraId="4BC35E5B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 xml:space="preserve">Условия прохождения государственной гражданской службы следующие: </w:t>
      </w:r>
    </w:p>
    <w:p w14:paraId="21079F74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 xml:space="preserve">40 часовая рабочая неделя, продолжительность служебного времени  – с понедельника по четверг с 8:30 до 17:45, в пятницу с 8:30 до 16:30, обеденный перерыв с 13:00 до 14:00, для гражданских служащих установлен ненормированный служебный день; </w:t>
      </w:r>
    </w:p>
    <w:p w14:paraId="3C7CE92D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продолжительность ежегодного основного оплачиваемого отпуска:                   30 календарных дней. Гражданским служащим предоставляется ежегодный дополнительный оплачиваемый отпуск за выслугу лет продолжительностью:</w:t>
      </w:r>
    </w:p>
    <w:p w14:paraId="1F0A3A7E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при стаже гражданской службы от 1 года до 5 лет - 1 календарный день;</w:t>
      </w:r>
    </w:p>
    <w:p w14:paraId="6672B0C3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при стаже гражданской службы от 5 до 10 лет - 5 календарных дней;</w:t>
      </w:r>
    </w:p>
    <w:p w14:paraId="58F4237F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при стаже гражданской службы от 10 до 15 лет - 7 календарных дней;</w:t>
      </w:r>
    </w:p>
    <w:p w14:paraId="2902A63D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при стаже гражданской службы 15 лет и более - 10 календарных дней.</w:t>
      </w:r>
    </w:p>
    <w:p w14:paraId="65B04999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за ненормированный служебный день - 3 календарных дня.</w:t>
      </w:r>
    </w:p>
    <w:p w14:paraId="370471D0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 xml:space="preserve">Денежное содержание гражданского служащего состоит из: должностного оклада, оклада за классный чин, ежемесячной надбавки к </w:t>
      </w:r>
      <w:r w:rsidRPr="00E13533">
        <w:rPr>
          <w:sz w:val="28"/>
        </w:rPr>
        <w:lastRenderedPageBreak/>
        <w:t>должностному окладу за выслугу лет на гражданской службе, ежемесячной надбавки к должностному окладу за особые условия гражданской службы, премии за выполнение особо важных и сложных заданий, ежемесячного денежного поощрения и других выплат, предусмотренных законодательством о гражданской службе.</w:t>
      </w:r>
    </w:p>
    <w:p w14:paraId="408EFC5F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Государственные гарантии на гражданской службе, предусмотрены Федеральным законом от 27 июля 2004</w:t>
      </w:r>
      <w:r w:rsidR="00FC67D4">
        <w:rPr>
          <w:sz w:val="28"/>
        </w:rPr>
        <w:t xml:space="preserve"> года </w:t>
      </w:r>
      <w:r w:rsidRPr="00E13533">
        <w:rPr>
          <w:sz w:val="28"/>
        </w:rPr>
        <w:t xml:space="preserve">№ 79-ФЗ «О государственной гражданской службе Российской Федерации» и Законом Брянской области   от 16 июня 2005 </w:t>
      </w:r>
      <w:r w:rsidR="00FC67D4">
        <w:rPr>
          <w:sz w:val="28"/>
        </w:rPr>
        <w:t xml:space="preserve">года </w:t>
      </w:r>
      <w:r w:rsidRPr="00E13533">
        <w:rPr>
          <w:sz w:val="28"/>
        </w:rPr>
        <w:t>№ 46-З «О государственной гражданской службе Брянской области».</w:t>
      </w:r>
    </w:p>
    <w:p w14:paraId="4874B11D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 xml:space="preserve">При прохождении государственной гражданской службы Брянской области гражданские служащие должны соблюдать ограничения, выполнять обязательства и требования к служебному поведению, не нарушать запреты, установленные законодательством Российской Федерации о государственной гражданской службе. </w:t>
      </w:r>
    </w:p>
    <w:p w14:paraId="3FBB6EE4" w14:textId="77777777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 xml:space="preserve">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 изложены в приложении </w:t>
      </w:r>
      <w:r w:rsidR="008C343D" w:rsidRPr="00E13533">
        <w:rPr>
          <w:sz w:val="28"/>
        </w:rPr>
        <w:t>1</w:t>
      </w:r>
      <w:r w:rsidRPr="00E13533">
        <w:rPr>
          <w:sz w:val="28"/>
        </w:rPr>
        <w:t xml:space="preserve"> </w:t>
      </w:r>
      <w:r w:rsidRPr="00525182">
        <w:rPr>
          <w:sz w:val="28"/>
        </w:rPr>
        <w:t xml:space="preserve">                             </w:t>
      </w:r>
      <w:r w:rsidRPr="00E13533">
        <w:rPr>
          <w:sz w:val="28"/>
        </w:rPr>
        <w:t>к объявлению.</w:t>
      </w:r>
    </w:p>
    <w:p w14:paraId="1499F400" w14:textId="22FC3B52" w:rsidR="002F2B0A" w:rsidRPr="00E13533" w:rsidRDefault="00C342B0" w:rsidP="00E13533">
      <w:pPr>
        <w:ind w:firstLine="709"/>
        <w:jc w:val="both"/>
        <w:rPr>
          <w:sz w:val="28"/>
        </w:rPr>
      </w:pPr>
      <w:r w:rsidRPr="00E13533">
        <w:rPr>
          <w:sz w:val="28"/>
        </w:rPr>
        <w:t>Дополнительную информацию можно получить  по телефону: (4832) 32-28-34.</w:t>
      </w:r>
    </w:p>
    <w:p w14:paraId="71326F4D" w14:textId="77777777" w:rsidR="002F2B0A" w:rsidRPr="00E13533" w:rsidRDefault="002F2B0A" w:rsidP="00E13533">
      <w:pPr>
        <w:ind w:firstLine="709"/>
        <w:jc w:val="both"/>
        <w:rPr>
          <w:sz w:val="28"/>
        </w:rPr>
      </w:pPr>
    </w:p>
    <w:sectPr w:rsidR="002F2B0A" w:rsidRPr="00E13533" w:rsidSect="002F2B0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0A"/>
    <w:rsid w:val="00005200"/>
    <w:rsid w:val="000232AB"/>
    <w:rsid w:val="00043273"/>
    <w:rsid w:val="000623EF"/>
    <w:rsid w:val="000A5B84"/>
    <w:rsid w:val="000D1645"/>
    <w:rsid w:val="001E6E93"/>
    <w:rsid w:val="002364C0"/>
    <w:rsid w:val="00281F0C"/>
    <w:rsid w:val="002F2B0A"/>
    <w:rsid w:val="0047427E"/>
    <w:rsid w:val="00476E48"/>
    <w:rsid w:val="00502D84"/>
    <w:rsid w:val="00525182"/>
    <w:rsid w:val="005520B5"/>
    <w:rsid w:val="00632E86"/>
    <w:rsid w:val="00763037"/>
    <w:rsid w:val="008363EE"/>
    <w:rsid w:val="008C343D"/>
    <w:rsid w:val="00955B0C"/>
    <w:rsid w:val="00A25D36"/>
    <w:rsid w:val="00A946A9"/>
    <w:rsid w:val="00A94E04"/>
    <w:rsid w:val="00AD2FF1"/>
    <w:rsid w:val="00B355C8"/>
    <w:rsid w:val="00BD13C2"/>
    <w:rsid w:val="00C03C57"/>
    <w:rsid w:val="00C342B0"/>
    <w:rsid w:val="00C82514"/>
    <w:rsid w:val="00CD499D"/>
    <w:rsid w:val="00D313C2"/>
    <w:rsid w:val="00D44CC0"/>
    <w:rsid w:val="00E13533"/>
    <w:rsid w:val="00FB7368"/>
    <w:rsid w:val="00FC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E176"/>
  <w15:docId w15:val="{CC421719-F3FE-4C41-ADFE-E45460A4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7D3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717D3"/>
    <w:rPr>
      <w:color w:val="0000FF"/>
      <w:u w:val="single"/>
    </w:rPr>
  </w:style>
  <w:style w:type="character" w:customStyle="1" w:styleId="ListLabel1">
    <w:name w:val="ListLabel 1"/>
    <w:qFormat/>
    <w:rsid w:val="002F2B0A"/>
    <w:rPr>
      <w:color w:val="auto"/>
      <w:sz w:val="28"/>
      <w:szCs w:val="28"/>
      <w:shd w:val="clear" w:color="auto" w:fill="FFFFFF"/>
    </w:rPr>
  </w:style>
  <w:style w:type="character" w:customStyle="1" w:styleId="ListLabel2">
    <w:name w:val="ListLabel 2"/>
    <w:qFormat/>
    <w:rsid w:val="002F2B0A"/>
    <w:rPr>
      <w:b/>
      <w:color w:val="auto"/>
      <w:sz w:val="28"/>
      <w:szCs w:val="28"/>
      <w:highlight w:val="white"/>
    </w:rPr>
  </w:style>
  <w:style w:type="paragraph" w:customStyle="1" w:styleId="1">
    <w:name w:val="Заголовок1"/>
    <w:basedOn w:val="a"/>
    <w:next w:val="a3"/>
    <w:qFormat/>
    <w:rsid w:val="002F2B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2F2B0A"/>
    <w:pPr>
      <w:spacing w:after="140" w:line="276" w:lineRule="auto"/>
    </w:pPr>
  </w:style>
  <w:style w:type="paragraph" w:styleId="a4">
    <w:name w:val="List"/>
    <w:basedOn w:val="a3"/>
    <w:rsid w:val="002F2B0A"/>
    <w:rPr>
      <w:rFonts w:cs="Mangal"/>
    </w:rPr>
  </w:style>
  <w:style w:type="paragraph" w:customStyle="1" w:styleId="10">
    <w:name w:val="Название объекта1"/>
    <w:basedOn w:val="a"/>
    <w:qFormat/>
    <w:rsid w:val="002F2B0A"/>
    <w:pPr>
      <w:suppressLineNumbers/>
      <w:spacing w:before="120" w:after="120"/>
    </w:pPr>
    <w:rPr>
      <w:rFonts w:cs="Mangal"/>
      <w:i/>
      <w:iCs/>
    </w:rPr>
  </w:style>
  <w:style w:type="paragraph" w:styleId="a5">
    <w:name w:val="index heading"/>
    <w:basedOn w:val="a"/>
    <w:qFormat/>
    <w:rsid w:val="002F2B0A"/>
    <w:pPr>
      <w:suppressLineNumbers/>
    </w:pPr>
    <w:rPr>
      <w:rFonts w:cs="Mangal"/>
    </w:rPr>
  </w:style>
  <w:style w:type="character" w:styleId="a6">
    <w:name w:val="Hyperlink"/>
    <w:basedOn w:val="a0"/>
    <w:uiPriority w:val="99"/>
    <w:semiHidden/>
    <w:unhideWhenUsed/>
    <w:rsid w:val="00502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46180/38d7d81bc32f1d2d60d69afd608040ac3cbbd6e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6180/38d7d81bc32f1d2d60d69afd608040ac3cbbd6e1/" TargetMode="External"/><Relationship Id="rId5" Type="http://schemas.openxmlformats.org/officeDocument/2006/relationships/hyperlink" Target="https://www.consultant.ru/document/cons_doc_LAW_446180/38d7d81bc32f1d2d60d69afd608040ac3cbbd6e1/" TargetMode="External"/><Relationship Id="rId4" Type="http://schemas.openxmlformats.org/officeDocument/2006/relationships/hyperlink" Target="https://www.consultant.ru/document/cons_doc_LAW_446180/38d7d81bc32f1d2d60d69afd608040ac3cbbd6e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Брянской области от 24.05.2018 N 107(ред. от 19.02.2021)"О кадровом резерве на государственной гражданской службе Брянской области"</vt:lpstr>
    </vt:vector>
  </TitlesOfParts>
  <Company>КонсультантПлюс Версия 4020.00.61</Company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Брянской области от 24.05.2018 N 107(ред. от 19.02.2021)"О кадровом резерве на государственной гражданской службе Брянской области"</dc:title>
  <dc:creator>user</dc:creator>
  <cp:lastModifiedBy>3</cp:lastModifiedBy>
  <cp:revision>3</cp:revision>
  <cp:lastPrinted>2023-05-26T12:49:00Z</cp:lastPrinted>
  <dcterms:created xsi:type="dcterms:W3CDTF">2024-10-01T13:10:00Z</dcterms:created>
  <dcterms:modified xsi:type="dcterms:W3CDTF">2024-10-01T13:11:00Z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4020.00.61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