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FA" w:rsidRPr="006B17EB" w:rsidRDefault="00AC39FA" w:rsidP="000F574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6B17E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Р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О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Т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О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К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>О</w:t>
      </w:r>
      <w:r w:rsidR="00C848C6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Pr="006B17EB">
        <w:rPr>
          <w:rFonts w:ascii="Times New Roman" w:hAnsi="Times New Roman" w:cs="Times New Roman"/>
          <w:sz w:val="27"/>
          <w:szCs w:val="27"/>
        </w:rPr>
        <w:t xml:space="preserve">Л </w:t>
      </w:r>
      <w:r w:rsidR="00680453" w:rsidRPr="006B17EB">
        <w:rPr>
          <w:rFonts w:ascii="Times New Roman" w:hAnsi="Times New Roman" w:cs="Times New Roman"/>
          <w:sz w:val="27"/>
          <w:szCs w:val="27"/>
        </w:rPr>
        <w:t xml:space="preserve">№ </w:t>
      </w:r>
      <w:r w:rsidR="00B84C8D" w:rsidRPr="006B17EB">
        <w:rPr>
          <w:rFonts w:ascii="Times New Roman" w:hAnsi="Times New Roman" w:cs="Times New Roman"/>
          <w:sz w:val="27"/>
          <w:szCs w:val="27"/>
        </w:rPr>
        <w:t>3</w:t>
      </w:r>
    </w:p>
    <w:p w:rsidR="00E333F8" w:rsidRPr="006B17EB" w:rsidRDefault="00E333F8" w:rsidP="00AC39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333F8" w:rsidRPr="006B17EB" w:rsidRDefault="00563232" w:rsidP="00E333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bookmarkStart w:id="0" w:name="_GoBack"/>
      <w:bookmarkEnd w:id="0"/>
      <w:r w:rsidR="00AC39FA" w:rsidRPr="006B17EB">
        <w:rPr>
          <w:rFonts w:ascii="Times New Roman" w:hAnsi="Times New Roman" w:cs="Times New Roman"/>
          <w:sz w:val="27"/>
          <w:szCs w:val="27"/>
        </w:rPr>
        <w:t>овещания</w:t>
      </w:r>
      <w:r w:rsidR="00E333F8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="00AC39FA" w:rsidRPr="006B17EB">
        <w:rPr>
          <w:rFonts w:ascii="Times New Roman" w:hAnsi="Times New Roman" w:cs="Times New Roman"/>
          <w:sz w:val="27"/>
          <w:szCs w:val="27"/>
        </w:rPr>
        <w:t>при начальнике</w:t>
      </w:r>
      <w:r w:rsidR="00E333F8" w:rsidRPr="006B17EB">
        <w:rPr>
          <w:rFonts w:ascii="Times New Roman" w:hAnsi="Times New Roman" w:cs="Times New Roman"/>
          <w:sz w:val="27"/>
          <w:szCs w:val="27"/>
        </w:rPr>
        <w:t xml:space="preserve"> государственной жилищной</w:t>
      </w:r>
    </w:p>
    <w:p w:rsidR="00AC39FA" w:rsidRPr="006B17EB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>и</w:t>
      </w:r>
      <w:r w:rsidR="00AC39FA" w:rsidRPr="006B17EB">
        <w:rPr>
          <w:rFonts w:ascii="Times New Roman" w:hAnsi="Times New Roman" w:cs="Times New Roman"/>
          <w:sz w:val="27"/>
          <w:szCs w:val="27"/>
        </w:rPr>
        <w:t>нспекции</w:t>
      </w:r>
      <w:r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="00AC39FA" w:rsidRPr="006B17EB">
        <w:rPr>
          <w:rFonts w:ascii="Times New Roman" w:hAnsi="Times New Roman" w:cs="Times New Roman"/>
          <w:sz w:val="27"/>
          <w:szCs w:val="27"/>
        </w:rPr>
        <w:t>Брянской области</w:t>
      </w:r>
    </w:p>
    <w:p w:rsidR="00E333F8" w:rsidRPr="006B17EB" w:rsidRDefault="00E333F8" w:rsidP="00E333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680453" w:rsidP="006804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>«Рассмотрение обращений граждан, лицензионный контроль и жилищный надзор</w:t>
      </w:r>
      <w:r w:rsidR="00F851C5">
        <w:rPr>
          <w:rFonts w:ascii="Times New Roman" w:hAnsi="Times New Roman" w:cs="Times New Roman"/>
          <w:sz w:val="27"/>
          <w:szCs w:val="27"/>
        </w:rPr>
        <w:t xml:space="preserve">, обсуждение результатов правоприменительной практики при осуществлении регионального государственного жилищного надзора и лицензионного контроля за </w:t>
      </w:r>
      <w:r w:rsidR="00F851C5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F851C5">
        <w:rPr>
          <w:rFonts w:ascii="Times New Roman" w:hAnsi="Times New Roman" w:cs="Times New Roman"/>
          <w:sz w:val="27"/>
          <w:szCs w:val="27"/>
        </w:rPr>
        <w:t xml:space="preserve"> квартал 2019 года</w:t>
      </w:r>
      <w:r w:rsidRPr="006B17EB">
        <w:rPr>
          <w:rFonts w:ascii="Times New Roman" w:hAnsi="Times New Roman" w:cs="Times New Roman"/>
          <w:sz w:val="27"/>
          <w:szCs w:val="27"/>
        </w:rPr>
        <w:t>»</w:t>
      </w:r>
    </w:p>
    <w:p w:rsidR="00680453" w:rsidRPr="006B17EB" w:rsidRDefault="00680453" w:rsidP="006804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 xml:space="preserve">Дата проведения: </w:t>
      </w:r>
      <w:r w:rsidR="00E333F8" w:rsidRPr="006B17EB">
        <w:rPr>
          <w:rFonts w:ascii="Times New Roman" w:hAnsi="Times New Roman" w:cs="Times New Roman"/>
          <w:sz w:val="27"/>
          <w:szCs w:val="27"/>
        </w:rPr>
        <w:t>2</w:t>
      </w:r>
      <w:r w:rsidR="00C16655" w:rsidRPr="006B17EB">
        <w:rPr>
          <w:rFonts w:ascii="Times New Roman" w:hAnsi="Times New Roman" w:cs="Times New Roman"/>
          <w:sz w:val="27"/>
          <w:szCs w:val="27"/>
        </w:rPr>
        <w:t>9</w:t>
      </w:r>
      <w:r w:rsidR="00E333F8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="00C16655" w:rsidRPr="006B17EB">
        <w:rPr>
          <w:rFonts w:ascii="Times New Roman" w:hAnsi="Times New Roman" w:cs="Times New Roman"/>
          <w:sz w:val="27"/>
          <w:szCs w:val="27"/>
        </w:rPr>
        <w:t>но</w:t>
      </w:r>
      <w:r w:rsidR="00680453" w:rsidRPr="006B17EB">
        <w:rPr>
          <w:rFonts w:ascii="Times New Roman" w:hAnsi="Times New Roman" w:cs="Times New Roman"/>
          <w:sz w:val="27"/>
          <w:szCs w:val="27"/>
        </w:rPr>
        <w:t>ября</w:t>
      </w:r>
      <w:r w:rsidRPr="006B17EB">
        <w:rPr>
          <w:rFonts w:ascii="Times New Roman" w:hAnsi="Times New Roman" w:cs="Times New Roman"/>
          <w:sz w:val="27"/>
          <w:szCs w:val="27"/>
        </w:rPr>
        <w:t xml:space="preserve"> 2019 года</w:t>
      </w:r>
    </w:p>
    <w:p w:rsidR="00A34706" w:rsidRPr="006B17EB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17EB">
        <w:rPr>
          <w:rFonts w:ascii="Times New Roman" w:hAnsi="Times New Roman" w:cs="Times New Roman"/>
          <w:sz w:val="27"/>
          <w:szCs w:val="27"/>
        </w:rPr>
        <w:t xml:space="preserve">Место проведения: </w:t>
      </w:r>
      <w:r w:rsidR="00A34706" w:rsidRPr="006B17EB">
        <w:rPr>
          <w:rFonts w:ascii="Times New Roman" w:hAnsi="Times New Roman" w:cs="Times New Roman"/>
          <w:sz w:val="27"/>
          <w:szCs w:val="27"/>
        </w:rPr>
        <w:t>к</w:t>
      </w:r>
      <w:r w:rsidR="00E333F8" w:rsidRPr="006B17EB">
        <w:rPr>
          <w:rFonts w:ascii="Times New Roman" w:hAnsi="Times New Roman" w:cs="Times New Roman"/>
          <w:sz w:val="27"/>
          <w:szCs w:val="27"/>
        </w:rPr>
        <w:t>онф</w:t>
      </w:r>
      <w:r w:rsidR="00A34706" w:rsidRPr="006B17EB">
        <w:rPr>
          <w:rFonts w:ascii="Times New Roman" w:hAnsi="Times New Roman" w:cs="Times New Roman"/>
          <w:sz w:val="27"/>
          <w:szCs w:val="27"/>
        </w:rPr>
        <w:t>еренц-зал по адресу: г. Брянск,</w:t>
      </w:r>
      <w:r w:rsidR="00C16655" w:rsidRPr="006B17EB">
        <w:rPr>
          <w:rFonts w:ascii="Times New Roman" w:hAnsi="Times New Roman" w:cs="Times New Roman"/>
          <w:sz w:val="27"/>
          <w:szCs w:val="27"/>
        </w:rPr>
        <w:t xml:space="preserve"> </w:t>
      </w:r>
      <w:r w:rsidR="00E333F8" w:rsidRPr="006B17EB">
        <w:rPr>
          <w:rFonts w:ascii="Times New Roman" w:hAnsi="Times New Roman" w:cs="Times New Roman"/>
          <w:sz w:val="27"/>
          <w:szCs w:val="27"/>
        </w:rPr>
        <w:t>ул. Трудовая, д.1</w:t>
      </w:r>
      <w:proofErr w:type="gramEnd"/>
    </w:p>
    <w:p w:rsidR="00A34706" w:rsidRPr="006B17EB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 xml:space="preserve">Время проведения: </w:t>
      </w:r>
      <w:r w:rsidR="00E333F8" w:rsidRPr="006B17EB">
        <w:rPr>
          <w:rFonts w:ascii="Times New Roman" w:hAnsi="Times New Roman" w:cs="Times New Roman"/>
          <w:sz w:val="27"/>
          <w:szCs w:val="27"/>
        </w:rPr>
        <w:t>с 09-00 до 13-00</w:t>
      </w:r>
    </w:p>
    <w:p w:rsidR="00A34706" w:rsidRPr="006B17EB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C39FA" w:rsidRPr="006B17EB" w:rsidRDefault="00AC39FA" w:rsidP="00C16655">
      <w:pPr>
        <w:spacing w:before="120" w:after="120" w:line="240" w:lineRule="auto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>Присутствовали:</w:t>
      </w:r>
      <w:r w:rsidR="00C16655" w:rsidRPr="006B17EB">
        <w:rPr>
          <w:rFonts w:ascii="Times New Roman" w:hAnsi="Times New Roman" w:cs="Times New Roman"/>
          <w:sz w:val="27"/>
          <w:szCs w:val="27"/>
        </w:rPr>
        <w:t xml:space="preserve"> Управляющие компании </w:t>
      </w:r>
      <w:proofErr w:type="spellStart"/>
      <w:r w:rsidR="00C16655" w:rsidRPr="006B17EB">
        <w:rPr>
          <w:rFonts w:ascii="Times New Roman" w:hAnsi="Times New Roman" w:cs="Times New Roman"/>
          <w:sz w:val="27"/>
          <w:szCs w:val="27"/>
        </w:rPr>
        <w:t>Бежицкого</w:t>
      </w:r>
      <w:proofErr w:type="spellEnd"/>
      <w:r w:rsidR="00C16655" w:rsidRPr="006B17EB">
        <w:rPr>
          <w:rFonts w:ascii="Times New Roman" w:hAnsi="Times New Roman" w:cs="Times New Roman"/>
          <w:sz w:val="27"/>
          <w:szCs w:val="27"/>
        </w:rPr>
        <w:t xml:space="preserve"> и Володарского районов </w:t>
      </w:r>
      <w:r w:rsidR="00F851C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C16655" w:rsidRPr="006B17EB">
        <w:rPr>
          <w:rFonts w:ascii="Times New Roman" w:hAnsi="Times New Roman" w:cs="Times New Roman"/>
          <w:sz w:val="27"/>
          <w:szCs w:val="27"/>
        </w:rPr>
        <w:t xml:space="preserve">г. Брянска, </w:t>
      </w:r>
      <w:r w:rsidR="00E333F8" w:rsidRPr="006B17EB">
        <w:rPr>
          <w:rFonts w:ascii="Times New Roman" w:hAnsi="Times New Roman" w:cs="Times New Roman"/>
          <w:sz w:val="27"/>
          <w:szCs w:val="27"/>
        </w:rPr>
        <w:t>(согласно приложени</w:t>
      </w:r>
      <w:r w:rsidR="00CD4D88" w:rsidRPr="006B17EB">
        <w:rPr>
          <w:rFonts w:ascii="Times New Roman" w:hAnsi="Times New Roman" w:cs="Times New Roman"/>
          <w:sz w:val="27"/>
          <w:szCs w:val="27"/>
        </w:rPr>
        <w:t>ю</w:t>
      </w:r>
      <w:r w:rsidR="00E333F8" w:rsidRPr="006B17EB">
        <w:rPr>
          <w:rFonts w:ascii="Times New Roman" w:hAnsi="Times New Roman" w:cs="Times New Roman"/>
          <w:sz w:val="27"/>
          <w:szCs w:val="27"/>
        </w:rPr>
        <w:t xml:space="preserve"> № 1).</w:t>
      </w:r>
    </w:p>
    <w:p w:rsidR="00AC39FA" w:rsidRPr="006B17EB" w:rsidRDefault="00AC39FA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4706" w:rsidRPr="006B17EB" w:rsidRDefault="00A34706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17EB">
        <w:rPr>
          <w:rFonts w:ascii="Times New Roman" w:hAnsi="Times New Roman" w:cs="Times New Roman"/>
          <w:sz w:val="27"/>
          <w:szCs w:val="27"/>
        </w:rPr>
        <w:t>Рассматривали:</w:t>
      </w:r>
    </w:p>
    <w:p w:rsidR="004269E0" w:rsidRPr="006B17EB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4C8D" w:rsidRPr="006B17EB" w:rsidRDefault="00C16655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hAnsi="Times New Roman" w:cs="Times New Roman"/>
          <w:sz w:val="27"/>
          <w:szCs w:val="27"/>
        </w:rPr>
        <w:t xml:space="preserve">Порядок рассмотрения обращений, проведения проверок, меры реагирования  и </w:t>
      </w:r>
      <w:r w:rsidR="00B84C8D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рименяемые статьи кодекса административных правонарушений Российской Федерации при нарушении требований жилищного законодательства. </w:t>
      </w:r>
      <w:r w:rsidR="004269E0" w:rsidRPr="006B17EB">
        <w:rPr>
          <w:rFonts w:ascii="Times New Roman" w:hAnsi="Times New Roman" w:cs="Times New Roman"/>
          <w:sz w:val="27"/>
          <w:szCs w:val="27"/>
        </w:rPr>
        <w:t>(</w:t>
      </w:r>
      <w:r w:rsidRPr="006B17EB">
        <w:rPr>
          <w:rFonts w:ascii="Times New Roman" w:hAnsi="Times New Roman" w:cs="Times New Roman"/>
          <w:sz w:val="27"/>
          <w:szCs w:val="27"/>
        </w:rPr>
        <w:t>Выступала начальник отдела инспекционной работы, надзора и мониторинга жилищного фонда Калинина Оксана Владимировна.</w:t>
      </w:r>
      <w:r w:rsidR="004269E0" w:rsidRPr="006B17EB">
        <w:rPr>
          <w:rFonts w:ascii="Times New Roman" w:hAnsi="Times New Roman" w:cs="Times New Roman"/>
          <w:sz w:val="27"/>
          <w:szCs w:val="27"/>
        </w:rPr>
        <w:t>)</w:t>
      </w:r>
    </w:p>
    <w:p w:rsidR="00B84C8D" w:rsidRPr="006B17EB" w:rsidRDefault="00B84C8D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hAnsi="Times New Roman" w:cs="Times New Roman"/>
          <w:sz w:val="27"/>
          <w:szCs w:val="27"/>
        </w:rPr>
        <w:t>Административная ответственность за воспрепятствование деятельности по управлению МКД, выразившееся в отказе от передачи тех. документации на МКД. (Выступал главный консультант отдела надзора (контроля) за соблюдением законодательства в сфере ЖКХ начислением платы за коммунальные услуги Козинцев Евгений Сергеевич.)</w:t>
      </w:r>
    </w:p>
    <w:p w:rsidR="00B84C8D" w:rsidRPr="006B17EB" w:rsidRDefault="00B84C8D" w:rsidP="00B84C8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hAnsi="Times New Roman" w:cs="Times New Roman"/>
          <w:sz w:val="27"/>
          <w:szCs w:val="27"/>
        </w:rPr>
        <w:t xml:space="preserve">Проведение квалификационного экзамена. (Выступала начальник отдела лицензирования, ведения реестров и административного производства </w:t>
      </w:r>
      <w:proofErr w:type="spellStart"/>
      <w:r w:rsidRPr="006B17EB">
        <w:rPr>
          <w:rFonts w:ascii="Times New Roman" w:hAnsi="Times New Roman" w:cs="Times New Roman"/>
          <w:sz w:val="27"/>
          <w:szCs w:val="27"/>
        </w:rPr>
        <w:t>Тагиль</w:t>
      </w:r>
      <w:proofErr w:type="spellEnd"/>
      <w:r w:rsidRPr="006B17EB">
        <w:rPr>
          <w:rFonts w:ascii="Times New Roman" w:hAnsi="Times New Roman" w:cs="Times New Roman"/>
          <w:sz w:val="27"/>
          <w:szCs w:val="27"/>
        </w:rPr>
        <w:t xml:space="preserve"> Елена Викторовна.)</w:t>
      </w:r>
    </w:p>
    <w:p w:rsidR="00B84C8D" w:rsidRPr="006B17EB" w:rsidRDefault="00B84C8D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C8D" w:rsidRPr="006B17EB" w:rsidRDefault="006A236F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Решили:</w:t>
      </w:r>
    </w:p>
    <w:p w:rsidR="006A236F" w:rsidRPr="006B17EB" w:rsidRDefault="006A236F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36F" w:rsidRPr="006B17EB" w:rsidRDefault="006A236F" w:rsidP="006A236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которые предоставляют управляющие компании (организации) в государственную жилищную инспекцию Брянской области должны оформляться надлежащим образом (утверждаются руководителем или лицом замещающим, при необходимости проставлять виза «Копия верна»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передается нарочно или почтовым отправлением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сделан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цветном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формате 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скане направля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посредств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ГИС ЖКХ или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электронной почто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6A236F" w:rsidRDefault="006A236F" w:rsidP="006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Срок: постоянно.</w:t>
      </w:r>
    </w:p>
    <w:p w:rsidR="002A3DCE" w:rsidRPr="006B17EB" w:rsidRDefault="002A3DCE" w:rsidP="006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36F" w:rsidRPr="006B17EB" w:rsidRDefault="006A236F" w:rsidP="006A236F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Управляющие компании (организации) в государственную жилищную инспекцию Брянской области должны предоставить контактную информацию о фирме (фактический и почтовый адрес, электронную почту, официальный сайт, если имеетс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я и контактный телефон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A236F" w:rsidRPr="006B17EB" w:rsidRDefault="006A236F" w:rsidP="006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Срок: до 01 февраля 2020 года.</w:t>
      </w:r>
    </w:p>
    <w:p w:rsidR="006A236F" w:rsidRPr="006B17EB" w:rsidRDefault="006A236F" w:rsidP="006A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C8D" w:rsidRPr="006B17EB" w:rsidRDefault="006A236F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</w:t>
      </w:r>
      <w:proofErr w:type="gramEnd"/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задаваемые в ходе совещания:</w:t>
      </w:r>
    </w:p>
    <w:p w:rsidR="006A236F" w:rsidRPr="006B17EB" w:rsidRDefault="006A236F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36F" w:rsidRPr="006B17EB" w:rsidRDefault="006A236F" w:rsidP="006A236F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Применяются ли меры реагирования в рамках предварительной проверки?</w:t>
      </w:r>
    </w:p>
    <w:p w:rsidR="006A236F" w:rsidRPr="006B17EB" w:rsidRDefault="006A236F" w:rsidP="006A23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Нет. Меры реагирования примется в соответствии п.3.2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едерального закона от 26.12.2008 № 294-ФЗ «</w:t>
      </w:r>
      <w:r w:rsidR="00A77FAE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защите прав юридически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A77FAE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и индивидуальных предпринимателей при осуществлении контроля (надзора) и муниципального контроля»</w:t>
      </w:r>
    </w:p>
    <w:p w:rsidR="00A77FAE" w:rsidRPr="006B17EB" w:rsidRDefault="00A77FAE" w:rsidP="00A77F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Существует ли статистика о привлечении управляющий компании (организации)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не передач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технической документации?</w:t>
      </w:r>
    </w:p>
    <w:p w:rsidR="00A77FAE" w:rsidRPr="006B17EB" w:rsidRDefault="00A77FAE" w:rsidP="00A77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 стороны государственной жилищной инспекции Брянской области применяются меры реагирования привлечения к административной ответственности по ст.7.23.2. КоАП РФ «Нарушение требований законодательства о передачи технической документации на многоквартирный дом и иных связанных с управлением таким многоквартирным домом документов»,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связи с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этим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виновные лица были привлечены к административной ответственности судебными органами.</w:t>
      </w:r>
    </w:p>
    <w:p w:rsidR="00A77FAE" w:rsidRPr="006B17EB" w:rsidRDefault="00A77FAE" w:rsidP="00DC65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3. Может ли привлекаться управляющая компания (организация) к административной ответственности при банкротстве?</w:t>
      </w:r>
    </w:p>
    <w:p w:rsidR="00A77FAE" w:rsidRPr="006B17EB" w:rsidRDefault="00A77FAE" w:rsidP="00DC65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C65B8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огласно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едеральному закону от </w:t>
      </w:r>
      <w:r w:rsidR="00DC65B8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26.10.2002 №127-ФЗ «О несостоятельности (банкротстве)» при инициировании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процедуры </w:t>
      </w:r>
      <w:r w:rsidR="00DC65B8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банкротств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C65B8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привлекать лиц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DC65B8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административной ответственности не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</w:t>
      </w:r>
      <w:r w:rsidR="00DC65B8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65B8" w:rsidRPr="006B17EB" w:rsidRDefault="001E620D" w:rsidP="001E62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4. Нужно ли отправлять в государственную жилищную инспекцию Брянской области ответ заявителю, который направляет управляющая компания (организация)?</w:t>
      </w:r>
    </w:p>
    <w:p w:rsidR="001E620D" w:rsidRPr="006B17EB" w:rsidRDefault="001E620D" w:rsidP="001E6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 обязательно, если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э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 не требует государственная жилищная инспекция Брянской области.</w:t>
      </w:r>
    </w:p>
    <w:p w:rsidR="00804BC5" w:rsidRPr="006B17EB" w:rsidRDefault="00804BC5" w:rsidP="001E62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5. Имеет ли право застройщик принимать участие в голосовании собственников, если у заст</w:t>
      </w:r>
      <w:r w:rsidR="006B17EB"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ройщика нет права собственности?</w:t>
      </w:r>
    </w:p>
    <w:p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застройщик может принимать участие только в том случае, если у него имеются правоустан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ливающи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е документы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помещение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>6. Сдача копий или оригиналов протоколов общего собрания собственников?</w:t>
      </w:r>
    </w:p>
    <w:p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</w:t>
      </w:r>
      <w:r w:rsidR="005632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подаче</w:t>
      </w:r>
      <w:r w:rsidRPr="006B1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о внесении изменений в реестр лицензий Брянской области разрешается прилагать копию протокола общего собрания собственников при условии того, что оригинал протокола общего собрания собственников был направлен на хранение в государственную жилищную инспекцию Брянской области ранее.</w:t>
      </w:r>
    </w:p>
    <w:p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7EB" w:rsidRPr="006B17EB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17EB" w:rsidRPr="002A3DCE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83D" w:rsidRPr="002A3DCE" w:rsidRDefault="00AC39FA" w:rsidP="002A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17EB">
        <w:rPr>
          <w:rFonts w:ascii="Times New Roman" w:hAnsi="Times New Roman" w:cs="Times New Roman"/>
          <w:sz w:val="27"/>
          <w:szCs w:val="27"/>
        </w:rPr>
        <w:t>Начальник инспекции</w:t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</w:r>
      <w:r w:rsidRPr="006B17EB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563232">
        <w:rPr>
          <w:rFonts w:ascii="Times New Roman" w:hAnsi="Times New Roman" w:cs="Times New Roman"/>
          <w:sz w:val="27"/>
          <w:szCs w:val="27"/>
        </w:rPr>
        <w:t xml:space="preserve">      </w:t>
      </w:r>
      <w:r w:rsidRPr="006B17EB">
        <w:rPr>
          <w:rFonts w:ascii="Times New Roman" w:hAnsi="Times New Roman" w:cs="Times New Roman"/>
          <w:sz w:val="27"/>
          <w:szCs w:val="27"/>
        </w:rPr>
        <w:t>Р. А. Яньков</w:t>
      </w:r>
    </w:p>
    <w:sectPr w:rsidR="00AC083D" w:rsidRPr="002A3DCE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32DF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2EB93644"/>
    <w:multiLevelType w:val="hybridMultilevel"/>
    <w:tmpl w:val="3A42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016F"/>
    <w:multiLevelType w:val="hybridMultilevel"/>
    <w:tmpl w:val="371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A5914"/>
    <w:multiLevelType w:val="hybridMultilevel"/>
    <w:tmpl w:val="D1D4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951C7"/>
    <w:multiLevelType w:val="hybridMultilevel"/>
    <w:tmpl w:val="D90AE55C"/>
    <w:lvl w:ilvl="0" w:tplc="073E5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CB5ACD"/>
    <w:multiLevelType w:val="hybridMultilevel"/>
    <w:tmpl w:val="D2A472EA"/>
    <w:lvl w:ilvl="0" w:tplc="E9ECBB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F5B5F"/>
    <w:multiLevelType w:val="hybridMultilevel"/>
    <w:tmpl w:val="8A7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72C1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21"/>
  </w:num>
  <w:num w:numId="9">
    <w:abstractNumId w:val="7"/>
  </w:num>
  <w:num w:numId="10">
    <w:abstractNumId w:val="13"/>
  </w:num>
  <w:num w:numId="11">
    <w:abstractNumId w:val="2"/>
  </w:num>
  <w:num w:numId="12">
    <w:abstractNumId w:val="20"/>
  </w:num>
  <w:num w:numId="13">
    <w:abstractNumId w:val="17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14"/>
  </w:num>
  <w:num w:numId="19">
    <w:abstractNumId w:val="19"/>
  </w:num>
  <w:num w:numId="20">
    <w:abstractNumId w:val="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FA"/>
    <w:rsid w:val="00027EA7"/>
    <w:rsid w:val="000752E9"/>
    <w:rsid w:val="000A6E49"/>
    <w:rsid w:val="000D3BD4"/>
    <w:rsid w:val="000D42CC"/>
    <w:rsid w:val="000D7D42"/>
    <w:rsid w:val="000E77BA"/>
    <w:rsid w:val="000F428B"/>
    <w:rsid w:val="000F574C"/>
    <w:rsid w:val="00164446"/>
    <w:rsid w:val="00183409"/>
    <w:rsid w:val="001863E0"/>
    <w:rsid w:val="001920F4"/>
    <w:rsid w:val="001C0B5B"/>
    <w:rsid w:val="001D58D9"/>
    <w:rsid w:val="001E620D"/>
    <w:rsid w:val="00206E2A"/>
    <w:rsid w:val="00211445"/>
    <w:rsid w:val="002162AC"/>
    <w:rsid w:val="00221DF7"/>
    <w:rsid w:val="00246E85"/>
    <w:rsid w:val="002522FA"/>
    <w:rsid w:val="002A3DCE"/>
    <w:rsid w:val="002D6E2E"/>
    <w:rsid w:val="003230A8"/>
    <w:rsid w:val="003560D1"/>
    <w:rsid w:val="003C5BF1"/>
    <w:rsid w:val="004269E0"/>
    <w:rsid w:val="0043318B"/>
    <w:rsid w:val="00443A43"/>
    <w:rsid w:val="004564C4"/>
    <w:rsid w:val="00475297"/>
    <w:rsid w:val="0049067F"/>
    <w:rsid w:val="00493AAA"/>
    <w:rsid w:val="004A6BAD"/>
    <w:rsid w:val="004C309E"/>
    <w:rsid w:val="005016C8"/>
    <w:rsid w:val="00563232"/>
    <w:rsid w:val="005903BF"/>
    <w:rsid w:val="0061130E"/>
    <w:rsid w:val="0061719F"/>
    <w:rsid w:val="0063223D"/>
    <w:rsid w:val="00644C90"/>
    <w:rsid w:val="00650810"/>
    <w:rsid w:val="00680453"/>
    <w:rsid w:val="00686D07"/>
    <w:rsid w:val="006A236F"/>
    <w:rsid w:val="006B17EB"/>
    <w:rsid w:val="006D1CFE"/>
    <w:rsid w:val="006D262D"/>
    <w:rsid w:val="006E5A8C"/>
    <w:rsid w:val="00712710"/>
    <w:rsid w:val="00793AA1"/>
    <w:rsid w:val="00804BC5"/>
    <w:rsid w:val="00815C4F"/>
    <w:rsid w:val="00833E11"/>
    <w:rsid w:val="008A0362"/>
    <w:rsid w:val="008D422A"/>
    <w:rsid w:val="008F4779"/>
    <w:rsid w:val="009052B1"/>
    <w:rsid w:val="00935C71"/>
    <w:rsid w:val="0097544A"/>
    <w:rsid w:val="00993F3D"/>
    <w:rsid w:val="009B38DF"/>
    <w:rsid w:val="009B79D4"/>
    <w:rsid w:val="009C0246"/>
    <w:rsid w:val="009C27D9"/>
    <w:rsid w:val="009C6277"/>
    <w:rsid w:val="009D3005"/>
    <w:rsid w:val="009D31F7"/>
    <w:rsid w:val="009F09A3"/>
    <w:rsid w:val="00A02721"/>
    <w:rsid w:val="00A22326"/>
    <w:rsid w:val="00A34706"/>
    <w:rsid w:val="00A625F0"/>
    <w:rsid w:val="00A77FAE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84C8D"/>
    <w:rsid w:val="00BE2FCC"/>
    <w:rsid w:val="00BE4C1A"/>
    <w:rsid w:val="00C16492"/>
    <w:rsid w:val="00C16655"/>
    <w:rsid w:val="00C321A1"/>
    <w:rsid w:val="00C51CAE"/>
    <w:rsid w:val="00C644EE"/>
    <w:rsid w:val="00C75060"/>
    <w:rsid w:val="00C848C6"/>
    <w:rsid w:val="00C930FF"/>
    <w:rsid w:val="00C93797"/>
    <w:rsid w:val="00CD4D88"/>
    <w:rsid w:val="00CD6120"/>
    <w:rsid w:val="00D2270F"/>
    <w:rsid w:val="00D43F34"/>
    <w:rsid w:val="00D54B56"/>
    <w:rsid w:val="00DC65B8"/>
    <w:rsid w:val="00DD5563"/>
    <w:rsid w:val="00E04495"/>
    <w:rsid w:val="00E139EC"/>
    <w:rsid w:val="00E31048"/>
    <w:rsid w:val="00E333F8"/>
    <w:rsid w:val="00E86A0A"/>
    <w:rsid w:val="00EB4331"/>
    <w:rsid w:val="00EC011C"/>
    <w:rsid w:val="00EC54BA"/>
    <w:rsid w:val="00EF40AD"/>
    <w:rsid w:val="00F36006"/>
    <w:rsid w:val="00F44E7E"/>
    <w:rsid w:val="00F5632C"/>
    <w:rsid w:val="00F77D06"/>
    <w:rsid w:val="00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8395-95AE-4D37-A164-DC9B3BCC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2019-10-24T08:52:00Z</cp:lastPrinted>
  <dcterms:created xsi:type="dcterms:W3CDTF">2019-11-29T13:57:00Z</dcterms:created>
  <dcterms:modified xsi:type="dcterms:W3CDTF">2019-12-02T15:23:00Z</dcterms:modified>
</cp:coreProperties>
</file>