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44" w:rsidRDefault="00296C31" w:rsidP="00296C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Сведения об использовании государственной жилищной инспекцией Брянской области бюджетных средств ​за период с 01.01.201</w:t>
      </w:r>
      <w:r w:rsidR="00AA37B5">
        <w:rPr>
          <w:rFonts w:ascii="Arial" w:hAnsi="Arial" w:cs="Arial"/>
        </w:rPr>
        <w:t>8</w:t>
      </w:r>
      <w:r>
        <w:rPr>
          <w:rFonts w:ascii="Arial" w:hAnsi="Arial" w:cs="Arial"/>
        </w:rPr>
        <w:t>г. по 30.06.201</w:t>
      </w:r>
      <w:r w:rsidR="00AA37B5">
        <w:rPr>
          <w:rFonts w:ascii="Arial" w:hAnsi="Arial" w:cs="Arial"/>
        </w:rPr>
        <w:t>8</w:t>
      </w:r>
      <w:r>
        <w:rPr>
          <w:rFonts w:ascii="Arial" w:hAnsi="Arial" w:cs="Arial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1701"/>
        <w:gridCol w:w="1559"/>
      </w:tblGrid>
      <w:tr w:rsidR="00296C31" w:rsidRPr="00296C31" w:rsidTr="00296C31">
        <w:tc>
          <w:tcPr>
            <w:tcW w:w="4361" w:type="dxa"/>
          </w:tcPr>
          <w:p w:rsidR="00296C31" w:rsidRPr="00296C31" w:rsidRDefault="00296C31" w:rsidP="00296C31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43" w:type="dxa"/>
          </w:tcPr>
          <w:p w:rsidR="00296C31" w:rsidRPr="00296C31" w:rsidRDefault="00296C31" w:rsidP="00AA37B5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>Утверждено на 201</w:t>
            </w:r>
            <w:r w:rsidR="00AA37B5">
              <w:rPr>
                <w:rFonts w:ascii="Arial" w:hAnsi="Arial" w:cs="Arial"/>
              </w:rPr>
              <w:t>7</w:t>
            </w:r>
            <w:r w:rsidRPr="00296C31">
              <w:rPr>
                <w:rFonts w:ascii="Arial" w:hAnsi="Arial" w:cs="Arial"/>
              </w:rPr>
              <w:t xml:space="preserve"> год, рублей</w:t>
            </w:r>
          </w:p>
        </w:tc>
        <w:tc>
          <w:tcPr>
            <w:tcW w:w="1701" w:type="dxa"/>
          </w:tcPr>
          <w:p w:rsidR="00296C31" w:rsidRPr="00296C31" w:rsidRDefault="00296C31" w:rsidP="00AA37B5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 xml:space="preserve">Кассовое исполнение за </w:t>
            </w:r>
            <w:r w:rsidRPr="00296C31">
              <w:rPr>
                <w:rFonts w:ascii="Arial" w:hAnsi="Arial" w:cs="Arial"/>
                <w:lang w:val="en-US"/>
              </w:rPr>
              <w:t>I</w:t>
            </w:r>
            <w:r w:rsidRPr="00296C31">
              <w:rPr>
                <w:rFonts w:ascii="Arial" w:hAnsi="Arial" w:cs="Arial"/>
              </w:rPr>
              <w:t xml:space="preserve"> полугодие 201</w:t>
            </w:r>
            <w:bookmarkStart w:id="0" w:name="_GoBack"/>
            <w:bookmarkEnd w:id="0"/>
            <w:r w:rsidR="00AA37B5">
              <w:rPr>
                <w:rFonts w:ascii="Arial" w:hAnsi="Arial" w:cs="Arial"/>
              </w:rPr>
              <w:t>8</w:t>
            </w:r>
            <w:r w:rsidRPr="00296C31">
              <w:rPr>
                <w:rFonts w:ascii="Arial" w:hAnsi="Arial" w:cs="Arial"/>
              </w:rPr>
              <w:t xml:space="preserve"> года, рублей</w:t>
            </w:r>
          </w:p>
        </w:tc>
        <w:tc>
          <w:tcPr>
            <w:tcW w:w="1559" w:type="dxa"/>
          </w:tcPr>
          <w:p w:rsidR="00296C31" w:rsidRPr="00296C31" w:rsidRDefault="00296C31" w:rsidP="00296C31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>Исполнение, %</w:t>
            </w:r>
          </w:p>
        </w:tc>
      </w:tr>
      <w:tr w:rsidR="00296C31" w:rsidRPr="00296C31" w:rsidTr="00296C31">
        <w:tc>
          <w:tcPr>
            <w:tcW w:w="4361" w:type="dxa"/>
          </w:tcPr>
          <w:p w:rsidR="00296C31" w:rsidRPr="00296C31" w:rsidRDefault="00296C31" w:rsidP="00296C31">
            <w:pPr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Брянской области и государственных органов Брянской области</w:t>
            </w:r>
          </w:p>
        </w:tc>
        <w:tc>
          <w:tcPr>
            <w:tcW w:w="1843" w:type="dxa"/>
          </w:tcPr>
          <w:p w:rsidR="00296C31" w:rsidRPr="00296C31" w:rsidRDefault="00296C31" w:rsidP="00AA37B5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>1</w:t>
            </w:r>
            <w:r w:rsidR="00AA37B5">
              <w:rPr>
                <w:rFonts w:ascii="Arial" w:hAnsi="Arial" w:cs="Arial"/>
              </w:rPr>
              <w:t>2</w:t>
            </w:r>
            <w:r w:rsidRPr="00296C31">
              <w:rPr>
                <w:rFonts w:ascii="Arial" w:hAnsi="Arial" w:cs="Arial"/>
              </w:rPr>
              <w:t> </w:t>
            </w:r>
            <w:r w:rsidR="00AA37B5">
              <w:rPr>
                <w:rFonts w:ascii="Arial" w:hAnsi="Arial" w:cs="Arial"/>
              </w:rPr>
              <w:t>825</w:t>
            </w:r>
            <w:r w:rsidRPr="00296C31">
              <w:rPr>
                <w:rFonts w:ascii="Arial" w:hAnsi="Arial" w:cs="Arial"/>
              </w:rPr>
              <w:t xml:space="preserve"> </w:t>
            </w:r>
            <w:r w:rsidR="00AA37B5">
              <w:rPr>
                <w:rFonts w:ascii="Arial" w:hAnsi="Arial" w:cs="Arial"/>
              </w:rPr>
              <w:t>599</w:t>
            </w:r>
            <w:r w:rsidRPr="00296C31">
              <w:rPr>
                <w:rFonts w:ascii="Arial" w:hAnsi="Arial" w:cs="Arial"/>
              </w:rPr>
              <w:t xml:space="preserve">,00 </w:t>
            </w:r>
          </w:p>
        </w:tc>
        <w:tc>
          <w:tcPr>
            <w:tcW w:w="1701" w:type="dxa"/>
          </w:tcPr>
          <w:p w:rsidR="00296C31" w:rsidRPr="00296C31" w:rsidRDefault="00296C31" w:rsidP="00AA37B5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>6 </w:t>
            </w:r>
            <w:r w:rsidR="00AA37B5">
              <w:rPr>
                <w:rFonts w:ascii="Arial" w:hAnsi="Arial" w:cs="Arial"/>
              </w:rPr>
              <w:t>641</w:t>
            </w:r>
            <w:r w:rsidRPr="00296C31">
              <w:rPr>
                <w:rFonts w:ascii="Arial" w:hAnsi="Arial" w:cs="Arial"/>
              </w:rPr>
              <w:t xml:space="preserve"> </w:t>
            </w:r>
            <w:r w:rsidR="00AA37B5">
              <w:rPr>
                <w:rFonts w:ascii="Arial" w:hAnsi="Arial" w:cs="Arial"/>
              </w:rPr>
              <w:t>146</w:t>
            </w:r>
            <w:r w:rsidRPr="00296C31">
              <w:rPr>
                <w:rFonts w:ascii="Arial" w:hAnsi="Arial" w:cs="Arial"/>
              </w:rPr>
              <w:t>,</w:t>
            </w:r>
            <w:r w:rsidR="00AA37B5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296C31" w:rsidRPr="00296C31" w:rsidRDefault="00296C31" w:rsidP="00AA37B5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>5</w:t>
            </w:r>
            <w:r w:rsidR="00AA37B5">
              <w:rPr>
                <w:rFonts w:ascii="Arial" w:hAnsi="Arial" w:cs="Arial"/>
              </w:rPr>
              <w:t>1</w:t>
            </w:r>
            <w:r w:rsidRPr="00296C31">
              <w:rPr>
                <w:rFonts w:ascii="Arial" w:hAnsi="Arial" w:cs="Arial"/>
              </w:rPr>
              <w:t>,</w:t>
            </w:r>
            <w:r w:rsidR="00AA37B5">
              <w:rPr>
                <w:rFonts w:ascii="Arial" w:hAnsi="Arial" w:cs="Arial"/>
              </w:rPr>
              <w:t>8</w:t>
            </w:r>
          </w:p>
        </w:tc>
      </w:tr>
    </w:tbl>
    <w:p w:rsidR="00296C31" w:rsidRDefault="00296C31" w:rsidP="00296C31">
      <w:pPr>
        <w:jc w:val="center"/>
      </w:pPr>
    </w:p>
    <w:sectPr w:rsidR="0029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B2"/>
    <w:rsid w:val="00296C31"/>
    <w:rsid w:val="00765044"/>
    <w:rsid w:val="008246B2"/>
    <w:rsid w:val="00AA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2018-07-05T10:54:00Z</dcterms:created>
  <dcterms:modified xsi:type="dcterms:W3CDTF">2018-07-05T10:54:00Z</dcterms:modified>
</cp:coreProperties>
</file>